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1906" w14:textId="77777777" w:rsidR="00C31805" w:rsidRPr="00C31805" w:rsidRDefault="00C31805" w:rsidP="00A95F26">
      <w:pPr>
        <w:pStyle w:val="Heading1"/>
      </w:pPr>
      <w:r w:rsidRPr="00C31805">
        <w:t xml:space="preserve">Program Area: </w:t>
      </w:r>
      <w:r w:rsidR="004C1F7A" w:rsidRPr="004C1F7A">
        <w:t>Human Resources</w:t>
      </w:r>
    </w:p>
    <w:p w14:paraId="362EF95C" w14:textId="77777777" w:rsidR="00C31805" w:rsidRPr="00C31805" w:rsidRDefault="00C31805" w:rsidP="00C31805">
      <w:pPr>
        <w:pStyle w:val="Heading3"/>
      </w:pPr>
      <w:r w:rsidRPr="00C31805">
        <w:t xml:space="preserve">Category: </w:t>
      </w:r>
      <w:r w:rsidR="00305D8E" w:rsidRPr="00305D8E">
        <w:t>Best Strategy for Corporate Citizenship</w:t>
      </w:r>
      <w:r w:rsidR="004C1F7A">
        <w:br/>
      </w:r>
    </w:p>
    <w:p w14:paraId="432113C4" w14:textId="77777777" w:rsidR="00305D8E" w:rsidRPr="00305D8E" w:rsidRDefault="00305D8E" w:rsidP="00305D8E">
      <w:pPr>
        <w:rPr>
          <w:lang w:val="en-US"/>
        </w:rPr>
      </w:pPr>
      <w:r w:rsidRPr="00305D8E">
        <w:rPr>
          <w:lang w:val="en-US"/>
        </w:rPr>
        <w:t>Increasingly, organizations recognize the opportunity, and social responsibility, to go beyond employee training and create pathways to meaningful employment for their workforce and/or their community. They offer enrichment programs that educate, train, and equip people with skills to help lift them to economic security. These organizations are on the forefront of social change and merit recognition for positively impacting our world.</w:t>
      </w:r>
    </w:p>
    <w:p w14:paraId="67001BC5" w14:textId="77777777" w:rsidR="00305D8E" w:rsidRPr="00305D8E" w:rsidRDefault="00305D8E" w:rsidP="00305D8E">
      <w:pPr>
        <w:rPr>
          <w:lang w:val="en-US"/>
        </w:rPr>
      </w:pPr>
    </w:p>
    <w:p w14:paraId="0A363F0B" w14:textId="77777777" w:rsidR="00305D8E" w:rsidRPr="00305D8E" w:rsidRDefault="00305D8E" w:rsidP="00305D8E">
      <w:pPr>
        <w:rPr>
          <w:lang w:val="en-US"/>
        </w:rPr>
      </w:pPr>
      <w:r w:rsidRPr="00305D8E">
        <w:rPr>
          <w:lang w:val="en-US"/>
        </w:rPr>
        <w:t xml:space="preserve">The category </w:t>
      </w:r>
      <w:r w:rsidRPr="00305D8E">
        <w:rPr>
          <w:b/>
          <w:bCs/>
          <w:lang w:val="en-US"/>
        </w:rPr>
        <w:t>Best Strategy for Corporate Citizenship</w:t>
      </w:r>
      <w:r w:rsidRPr="00305D8E">
        <w:rPr>
          <w:lang w:val="en-US"/>
        </w:rPr>
        <w:t xml:space="preserve"> in the Human Resources program is for written descriptions of a corporate citizenship strategy that offers unique opportunities and experiences to those that are lacking resources and abilities to do so on their own.  Brandon Hall Group is interested in examples of great ideas of excellence and innovation that is making our field and the world better.</w:t>
      </w:r>
    </w:p>
    <w:p w14:paraId="5E1D40BE" w14:textId="77777777" w:rsidR="00305D8E" w:rsidRPr="00305D8E" w:rsidRDefault="00305D8E" w:rsidP="00305D8E">
      <w:pPr>
        <w:rPr>
          <w:lang w:val="en-US"/>
        </w:rPr>
      </w:pPr>
      <w:r w:rsidRPr="00305D8E">
        <w:rPr>
          <w:lang w:val="en-US"/>
        </w:rPr>
        <w:t xml:space="preserve">Here are some examples of programs: </w:t>
      </w:r>
    </w:p>
    <w:p w14:paraId="23499842" w14:textId="77777777" w:rsidR="00305D8E" w:rsidRPr="00305D8E" w:rsidRDefault="00305D8E" w:rsidP="00305D8E">
      <w:pPr>
        <w:rPr>
          <w:lang w:val="en-US"/>
        </w:rPr>
      </w:pPr>
      <w:r w:rsidRPr="00305D8E">
        <w:rPr>
          <w:lang w:val="en-US"/>
        </w:rPr>
        <w:t xml:space="preserve"> </w:t>
      </w:r>
    </w:p>
    <w:p w14:paraId="5962F0A5" w14:textId="77777777" w:rsidR="00305D8E" w:rsidRPr="00305D8E" w:rsidRDefault="00305D8E" w:rsidP="00305D8E">
      <w:pPr>
        <w:pStyle w:val="ListParagraph"/>
        <w:numPr>
          <w:ilvl w:val="0"/>
          <w:numId w:val="30"/>
        </w:numPr>
        <w:rPr>
          <w:lang w:val="en-US"/>
        </w:rPr>
      </w:pPr>
      <w:r w:rsidRPr="00305D8E">
        <w:rPr>
          <w:lang w:val="en-US"/>
        </w:rPr>
        <w:t>College credit for completion of L&amp;D courses</w:t>
      </w:r>
    </w:p>
    <w:p w14:paraId="43B6CD85" w14:textId="77777777" w:rsidR="00305D8E" w:rsidRPr="00305D8E" w:rsidRDefault="00305D8E" w:rsidP="00305D8E">
      <w:pPr>
        <w:pStyle w:val="ListParagraph"/>
        <w:numPr>
          <w:ilvl w:val="0"/>
          <w:numId w:val="30"/>
        </w:numPr>
        <w:rPr>
          <w:lang w:val="en-US"/>
        </w:rPr>
      </w:pPr>
      <w:r w:rsidRPr="00305D8E">
        <w:rPr>
          <w:lang w:val="en-US"/>
        </w:rPr>
        <w:t>GED assistance &amp; other support</w:t>
      </w:r>
    </w:p>
    <w:p w14:paraId="56F75084" w14:textId="77777777" w:rsidR="00305D8E" w:rsidRPr="00305D8E" w:rsidRDefault="00305D8E" w:rsidP="00305D8E">
      <w:pPr>
        <w:pStyle w:val="ListParagraph"/>
        <w:numPr>
          <w:ilvl w:val="0"/>
          <w:numId w:val="30"/>
        </w:numPr>
        <w:rPr>
          <w:lang w:val="en-US"/>
        </w:rPr>
      </w:pPr>
      <w:r w:rsidRPr="00305D8E">
        <w:rPr>
          <w:lang w:val="en-US"/>
        </w:rPr>
        <w:t xml:space="preserve">Creating opportunities for young workers </w:t>
      </w:r>
    </w:p>
    <w:p w14:paraId="68D8B2B0" w14:textId="77777777" w:rsidR="00305D8E" w:rsidRPr="00305D8E" w:rsidRDefault="00305D8E" w:rsidP="00305D8E">
      <w:pPr>
        <w:pStyle w:val="ListParagraph"/>
        <w:numPr>
          <w:ilvl w:val="0"/>
          <w:numId w:val="30"/>
        </w:numPr>
        <w:rPr>
          <w:lang w:val="en-US"/>
        </w:rPr>
      </w:pPr>
      <w:r w:rsidRPr="00305D8E">
        <w:rPr>
          <w:lang w:val="en-US"/>
        </w:rPr>
        <w:t xml:space="preserve">Scholarships for military veterans </w:t>
      </w:r>
    </w:p>
    <w:p w14:paraId="5C4C08DD" w14:textId="77777777" w:rsidR="00305D8E" w:rsidRPr="00305D8E" w:rsidRDefault="00305D8E" w:rsidP="00305D8E">
      <w:pPr>
        <w:pStyle w:val="ListParagraph"/>
        <w:numPr>
          <w:ilvl w:val="0"/>
          <w:numId w:val="30"/>
        </w:numPr>
        <w:rPr>
          <w:lang w:val="en-US"/>
        </w:rPr>
      </w:pPr>
      <w:r w:rsidRPr="00305D8E">
        <w:rPr>
          <w:lang w:val="en-US"/>
        </w:rPr>
        <w:t>Pay employees to learn new skills (math and computer, etc.) and volunteer in the community</w:t>
      </w:r>
    </w:p>
    <w:p w14:paraId="6BFCFAF2" w14:textId="77777777" w:rsidR="00305D8E" w:rsidRPr="00305D8E" w:rsidRDefault="00305D8E" w:rsidP="00305D8E">
      <w:pPr>
        <w:pStyle w:val="ListParagraph"/>
        <w:numPr>
          <w:ilvl w:val="0"/>
          <w:numId w:val="30"/>
        </w:numPr>
        <w:rPr>
          <w:lang w:val="en-US"/>
        </w:rPr>
      </w:pPr>
      <w:r w:rsidRPr="00305D8E">
        <w:rPr>
          <w:lang w:val="en-US"/>
        </w:rPr>
        <w:t xml:space="preserve">Training and recruiting in underprivileged high schools </w:t>
      </w:r>
    </w:p>
    <w:p w14:paraId="63340EFF" w14:textId="77777777" w:rsidR="00305D8E" w:rsidRPr="00305D8E" w:rsidRDefault="00305D8E" w:rsidP="00305D8E">
      <w:pPr>
        <w:pStyle w:val="ListParagraph"/>
        <w:numPr>
          <w:ilvl w:val="0"/>
          <w:numId w:val="30"/>
        </w:numPr>
        <w:rPr>
          <w:lang w:val="en-US"/>
        </w:rPr>
      </w:pPr>
      <w:r w:rsidRPr="00305D8E">
        <w:rPr>
          <w:lang w:val="en-US"/>
        </w:rPr>
        <w:t xml:space="preserve">Developing jobs for the elderly </w:t>
      </w:r>
    </w:p>
    <w:p w14:paraId="5F303ADB" w14:textId="77777777" w:rsidR="00305D8E" w:rsidRPr="00305D8E" w:rsidRDefault="00305D8E" w:rsidP="00305D8E">
      <w:pPr>
        <w:rPr>
          <w:lang w:val="en-US"/>
        </w:rPr>
      </w:pPr>
      <w:r w:rsidRPr="00305D8E">
        <w:rPr>
          <w:lang w:val="en-US"/>
        </w:rPr>
        <w:t xml:space="preserve"> </w:t>
      </w:r>
    </w:p>
    <w:p w14:paraId="584EC4D0" w14:textId="77777777" w:rsidR="00305D8E" w:rsidRPr="00305D8E" w:rsidRDefault="00305D8E" w:rsidP="00305D8E">
      <w:pPr>
        <w:rPr>
          <w:lang w:val="en-US"/>
        </w:rPr>
      </w:pPr>
      <w:r w:rsidRPr="00305D8E">
        <w:rPr>
          <w:lang w:val="en-US"/>
        </w:rPr>
        <w:t xml:space="preserve">Your entry can reflect similar approaches to the above examples, but don’t feel constricted to the list.  </w:t>
      </w:r>
    </w:p>
    <w:p w14:paraId="60E156EC" w14:textId="77777777" w:rsidR="00305D8E" w:rsidRPr="00305D8E" w:rsidRDefault="00305D8E" w:rsidP="00305D8E">
      <w:pPr>
        <w:rPr>
          <w:lang w:val="en-US"/>
        </w:rPr>
      </w:pPr>
    </w:p>
    <w:p w14:paraId="3FD08323" w14:textId="77777777" w:rsidR="00C31805" w:rsidRDefault="00305D8E" w:rsidP="00305D8E">
      <w:pPr>
        <w:rPr>
          <w:lang w:val="en-US"/>
        </w:rPr>
      </w:pPr>
      <w:r w:rsidRPr="00305D8E">
        <w:rPr>
          <w:lang w:val="en-US"/>
        </w:rPr>
        <w:t>Training, learning, talent, HR, marketing, or other related departments can either enter alone or together with a helping organization (such as a vendor aka solution provider, or consultant). Helping organizations cannot enter alone and must enter with their client organization.</w:t>
      </w:r>
    </w:p>
    <w:p w14:paraId="3D43A2AB" w14:textId="77777777" w:rsidR="003B09A9" w:rsidRDefault="003B09A9">
      <w:pPr>
        <w:spacing w:line="240" w:lineRule="auto"/>
        <w:rPr>
          <w:rFonts w:eastAsiaTheme="majorEastAsia" w:cstheme="majorBidi"/>
          <w:b/>
          <w:color w:val="16365E"/>
          <w:sz w:val="32"/>
          <w:szCs w:val="40"/>
        </w:rPr>
      </w:pPr>
    </w:p>
    <w:p w14:paraId="66C44280" w14:textId="77777777" w:rsidR="00305D8E" w:rsidRDefault="00305D8E">
      <w:pPr>
        <w:spacing w:line="240" w:lineRule="auto"/>
        <w:rPr>
          <w:rFonts w:eastAsiaTheme="majorEastAsia" w:cstheme="majorBidi"/>
          <w:b/>
          <w:color w:val="16365E"/>
          <w:sz w:val="32"/>
          <w:szCs w:val="40"/>
        </w:rPr>
      </w:pPr>
      <w:r>
        <w:br w:type="page"/>
      </w:r>
    </w:p>
    <w:p w14:paraId="1238142D" w14:textId="77777777" w:rsidR="00C31805" w:rsidRPr="00B70F1E" w:rsidRDefault="00B70F1E" w:rsidP="00A95F26">
      <w:pPr>
        <w:pStyle w:val="Heading1"/>
      </w:pPr>
      <w:r w:rsidRPr="00B70F1E">
        <w:lastRenderedPageBreak/>
        <w:t>Instructions:</w:t>
      </w:r>
    </w:p>
    <w:p w14:paraId="0C6AB68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74E8102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05C0CF9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50E772B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5A27F70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4A3C6B4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0AEC9BA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321BF7C3"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75FCC01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7C63154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0034A25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7E455B3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5CA3FB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7AFBA180"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226FB106" w14:textId="77777777" w:rsidR="00305D8E" w:rsidRDefault="00305D8E">
      <w:pPr>
        <w:spacing w:line="240" w:lineRule="auto"/>
        <w:rPr>
          <w:rFonts w:eastAsiaTheme="majorEastAsia" w:cstheme="majorBidi"/>
          <w:b/>
          <w:color w:val="16365E"/>
          <w:sz w:val="32"/>
          <w:szCs w:val="40"/>
        </w:rPr>
      </w:pPr>
      <w:r>
        <w:br w:type="page"/>
      </w:r>
    </w:p>
    <w:p w14:paraId="31E70108" w14:textId="77777777" w:rsidR="00E16E8B" w:rsidRPr="00E16E8B" w:rsidRDefault="00E16E8B" w:rsidP="00E16E8B">
      <w:pPr>
        <w:pStyle w:val="Heading1"/>
      </w:pPr>
      <w:r w:rsidRPr="00E16E8B">
        <w:lastRenderedPageBreak/>
        <w:t>Submission Checklist</w:t>
      </w:r>
    </w:p>
    <w:p w14:paraId="061F5F2F" w14:textId="77777777" w:rsidR="00E16E8B" w:rsidRPr="00E16E8B" w:rsidRDefault="00E16E8B" w:rsidP="00E16E8B">
      <w:pPr>
        <w:pStyle w:val="Heading2"/>
      </w:pPr>
      <w:r w:rsidRPr="00E16E8B">
        <w:t>Before you submit, ensure you have completed all four steps:</w:t>
      </w:r>
    </w:p>
    <w:p w14:paraId="7C93484A"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051101F8" wp14:editId="78853AA4">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7B8BC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101F8"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487B8BCF"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2A27A495" wp14:editId="4DE1BD79">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39494442"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4ACC57BD"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1C4EDD9B"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18984506"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249CB61F"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682EA086" wp14:editId="5FD11F27">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74A4F946" wp14:editId="77FBF806">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D9CA3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4F946"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1D9CA3E" w14:textId="77777777" w:rsidR="00E16E8B" w:rsidRPr="00E16E8B" w:rsidRDefault="00E16E8B" w:rsidP="00E16E8B">
                      <w:pPr>
                        <w:jc w:val="center"/>
                        <w:rPr>
                          <w:lang w:val="en-US"/>
                        </w:rPr>
                      </w:pPr>
                    </w:p>
                  </w:txbxContent>
                </v:textbox>
                <w10:wrap anchorx="margin"/>
              </v:roundrect>
            </w:pict>
          </mc:Fallback>
        </mc:AlternateContent>
      </w:r>
    </w:p>
    <w:p w14:paraId="2B038CEB"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4241DC0D" w14:textId="77777777" w:rsidR="00E16E8B" w:rsidRPr="00E16E8B" w:rsidRDefault="00E16E8B" w:rsidP="00E16E8B">
      <w:pPr>
        <w:pStyle w:val="ListParagraph"/>
        <w:numPr>
          <w:ilvl w:val="0"/>
          <w:numId w:val="23"/>
        </w:numPr>
        <w:spacing w:line="276" w:lineRule="auto"/>
      </w:pPr>
      <w:r w:rsidRPr="00E16E8B">
        <w:t>All form fields filled out</w:t>
      </w:r>
    </w:p>
    <w:p w14:paraId="73A3BFE7" w14:textId="77777777" w:rsidR="00E16E8B" w:rsidRPr="00E16E8B" w:rsidRDefault="00E16E8B" w:rsidP="00E16E8B">
      <w:pPr>
        <w:pStyle w:val="ListParagraph"/>
        <w:numPr>
          <w:ilvl w:val="0"/>
          <w:numId w:val="23"/>
        </w:numPr>
        <w:spacing w:line="276" w:lineRule="auto"/>
      </w:pPr>
      <w:r w:rsidRPr="00E16E8B">
        <w:t>Category selection confirmed</w:t>
      </w:r>
    </w:p>
    <w:p w14:paraId="6C05F14F"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3B074F39"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1866F94A" wp14:editId="41765025">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72ED611F" wp14:editId="17B3DF9F">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6B864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ED611F"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006B8647" w14:textId="77777777" w:rsidR="00E16E8B" w:rsidRPr="00E16E8B" w:rsidRDefault="00E16E8B" w:rsidP="00E16E8B">
                      <w:pPr>
                        <w:jc w:val="center"/>
                        <w:rPr>
                          <w:lang w:val="en-US"/>
                        </w:rPr>
                      </w:pPr>
                    </w:p>
                  </w:txbxContent>
                </v:textbox>
                <w10:wrap anchorx="margin"/>
              </v:roundrect>
            </w:pict>
          </mc:Fallback>
        </mc:AlternateContent>
      </w:r>
    </w:p>
    <w:p w14:paraId="22770A5C"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4BD53E4B"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4EC3990A"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40D2EDA6" w14:textId="77777777" w:rsidR="00E16E8B" w:rsidRPr="00E16E8B" w:rsidRDefault="00E16E8B" w:rsidP="00E16E8B">
      <w:pPr>
        <w:pStyle w:val="ListParagraph"/>
        <w:numPr>
          <w:ilvl w:val="0"/>
          <w:numId w:val="24"/>
        </w:numPr>
        <w:spacing w:line="276" w:lineRule="auto"/>
      </w:pPr>
      <w:r w:rsidRPr="00E16E8B">
        <w:t>Passwords valid for minimum one year</w:t>
      </w:r>
    </w:p>
    <w:p w14:paraId="76F3CB0C"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1C19216"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6A9685E4" wp14:editId="2B9B5F56">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E9C1D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9685E4"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1BE9C1D1" w14:textId="77777777" w:rsidR="00E16E8B" w:rsidRPr="00E16E8B" w:rsidRDefault="00E16E8B" w:rsidP="00E16E8B">
                      <w:pPr>
                        <w:jc w:val="center"/>
                        <w:rPr>
                          <w:lang w:val="en-US"/>
                        </w:rPr>
                      </w:pPr>
                    </w:p>
                  </w:txbxContent>
                </v:textbox>
                <w10:wrap anchorx="margin"/>
              </v:roundrect>
            </w:pict>
          </mc:Fallback>
        </mc:AlternateContent>
      </w:r>
    </w:p>
    <w:p w14:paraId="7A0DF9E1"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02A5221D" wp14:editId="141A6B09">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05382D2C" w14:textId="77777777" w:rsidR="00E16E8B" w:rsidRPr="00E16E8B" w:rsidRDefault="00E16E8B" w:rsidP="00E16E8B">
      <w:pPr>
        <w:pStyle w:val="ListParagraph"/>
        <w:numPr>
          <w:ilvl w:val="0"/>
          <w:numId w:val="25"/>
        </w:numPr>
        <w:spacing w:line="276" w:lineRule="auto"/>
      </w:pPr>
      <w:r w:rsidRPr="00E16E8B">
        <w:t>Payment method accepted</w:t>
      </w:r>
    </w:p>
    <w:p w14:paraId="5729A1E9" w14:textId="77777777" w:rsidR="00E16E8B" w:rsidRPr="00E16E8B" w:rsidRDefault="00E16E8B" w:rsidP="00E16E8B">
      <w:pPr>
        <w:pStyle w:val="ListParagraph"/>
        <w:numPr>
          <w:ilvl w:val="0"/>
          <w:numId w:val="25"/>
        </w:numPr>
        <w:spacing w:line="276" w:lineRule="auto"/>
      </w:pPr>
      <w:r w:rsidRPr="00E16E8B">
        <w:t>Transaction completed successfully</w:t>
      </w:r>
    </w:p>
    <w:p w14:paraId="733558EF" w14:textId="77777777" w:rsidR="00E16E8B" w:rsidRPr="00E16E8B" w:rsidRDefault="00E16E8B" w:rsidP="00E16E8B">
      <w:pPr>
        <w:pStyle w:val="ListParagraph"/>
        <w:numPr>
          <w:ilvl w:val="0"/>
          <w:numId w:val="25"/>
        </w:numPr>
        <w:spacing w:line="276" w:lineRule="auto"/>
      </w:pPr>
      <w:r w:rsidRPr="00E16E8B">
        <w:t>Confirmation received</w:t>
      </w:r>
    </w:p>
    <w:p w14:paraId="60A1BB3D" w14:textId="77777777" w:rsidR="00E16E8B" w:rsidRDefault="00E16E8B" w:rsidP="00E16E8B">
      <w:pPr>
        <w:pStyle w:val="ListParagraph"/>
        <w:spacing w:line="276" w:lineRule="auto"/>
      </w:pPr>
    </w:p>
    <w:p w14:paraId="3798FB16" w14:textId="77777777" w:rsidR="00ED1F7F" w:rsidRPr="00E16E8B" w:rsidRDefault="00ED1F7F" w:rsidP="00E16E8B">
      <w:pPr>
        <w:pStyle w:val="ListParagraph"/>
        <w:spacing w:line="276" w:lineRule="auto"/>
      </w:pPr>
    </w:p>
    <w:p w14:paraId="02E5525D"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32956552" w14:textId="77777777" w:rsidR="00E16E8B" w:rsidRDefault="00E16E8B">
      <w:pPr>
        <w:spacing w:line="240" w:lineRule="auto"/>
        <w:rPr>
          <w:rFonts w:eastAsiaTheme="majorEastAsia" w:cstheme="majorBidi"/>
          <w:b/>
          <w:color w:val="16375D"/>
          <w:sz w:val="28"/>
          <w:szCs w:val="32"/>
        </w:rPr>
      </w:pPr>
      <w:r>
        <w:br w:type="page"/>
      </w:r>
    </w:p>
    <w:p w14:paraId="285CC2B9"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09A70C13"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6886F8B6"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2EA5CA33"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1D0046B8"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305D8E" w14:paraId="6EEB4C68" w14:textId="77777777" w:rsidTr="00863D9E">
        <w:tc>
          <w:tcPr>
            <w:tcW w:w="4670" w:type="dxa"/>
            <w:shd w:val="clear" w:color="auto" w:fill="16375D"/>
            <w:tcMar>
              <w:top w:w="216" w:type="dxa"/>
              <w:left w:w="216" w:type="dxa"/>
              <w:bottom w:w="216" w:type="dxa"/>
              <w:right w:w="216" w:type="dxa"/>
            </w:tcMar>
            <w:vAlign w:val="center"/>
          </w:tcPr>
          <w:p w14:paraId="294AD9B3" w14:textId="77777777" w:rsidR="00305D8E" w:rsidRPr="00450C6F" w:rsidRDefault="00305D8E" w:rsidP="00305D8E">
            <w:pPr>
              <w:jc w:val="center"/>
              <w:rPr>
                <w:b/>
                <w:bCs/>
                <w:lang w:val="en-US"/>
              </w:rPr>
            </w:pPr>
            <w:r w:rsidRPr="00305D8E">
              <w:rPr>
                <w:b/>
                <w:bCs/>
                <w:lang w:val="en-US"/>
              </w:rPr>
              <w:t>(1)</w:t>
            </w:r>
            <w:r>
              <w:rPr>
                <w:b/>
                <w:bCs/>
                <w:lang w:val="en-US"/>
              </w:rPr>
              <w:t xml:space="preserve"> </w:t>
            </w:r>
            <w:r w:rsidRPr="00305D8E">
              <w:rPr>
                <w:b/>
                <w:bCs/>
                <w:lang w:val="en-US"/>
              </w:rPr>
              <w:t>Culture</w:t>
            </w:r>
          </w:p>
        </w:tc>
        <w:tc>
          <w:tcPr>
            <w:tcW w:w="5310" w:type="dxa"/>
            <w:shd w:val="clear" w:color="auto" w:fill="DAE9F7" w:themeFill="text2" w:themeFillTint="1A"/>
            <w:tcMar>
              <w:top w:w="216" w:type="dxa"/>
              <w:left w:w="216" w:type="dxa"/>
              <w:bottom w:w="216" w:type="dxa"/>
              <w:right w:w="216" w:type="dxa"/>
            </w:tcMar>
          </w:tcPr>
          <w:p w14:paraId="378E7355" w14:textId="77777777" w:rsidR="00305D8E" w:rsidRPr="00450C6F" w:rsidRDefault="00305D8E" w:rsidP="00305D8E">
            <w:pPr>
              <w:pStyle w:val="TableText"/>
            </w:pPr>
            <w:r w:rsidRPr="006E6341">
              <w:t>The culture of the organization was supportive and offered an environment that supported social responsibility and citizenship.</w:t>
            </w:r>
          </w:p>
        </w:tc>
      </w:tr>
      <w:tr w:rsidR="00305D8E" w14:paraId="46CC513A" w14:textId="77777777" w:rsidTr="003A0C04">
        <w:trPr>
          <w:trHeight w:val="1150"/>
        </w:trPr>
        <w:tc>
          <w:tcPr>
            <w:tcW w:w="4670" w:type="dxa"/>
            <w:shd w:val="clear" w:color="auto" w:fill="16375D"/>
            <w:tcMar>
              <w:top w:w="216" w:type="dxa"/>
              <w:left w:w="216" w:type="dxa"/>
              <w:bottom w:w="216" w:type="dxa"/>
              <w:right w:w="216" w:type="dxa"/>
            </w:tcMar>
            <w:vAlign w:val="center"/>
          </w:tcPr>
          <w:p w14:paraId="53DF2B64" w14:textId="77777777" w:rsidR="00305D8E" w:rsidRPr="00450C6F" w:rsidRDefault="00305D8E" w:rsidP="00305D8E">
            <w:pPr>
              <w:jc w:val="center"/>
              <w:rPr>
                <w:b/>
                <w:bCs/>
                <w:lang w:val="en-US"/>
              </w:rPr>
            </w:pPr>
            <w:r w:rsidRPr="00305D8E">
              <w:rPr>
                <w:b/>
                <w:bCs/>
                <w:lang w:val="en-US"/>
              </w:rPr>
              <w:t>(2)</w:t>
            </w:r>
            <w:r>
              <w:rPr>
                <w:b/>
                <w:bCs/>
                <w:lang w:val="en-US"/>
              </w:rPr>
              <w:t xml:space="preserve"> </w:t>
            </w:r>
            <w:r w:rsidRPr="00305D8E">
              <w:rPr>
                <w:b/>
                <w:bCs/>
                <w:lang w:val="en-US"/>
              </w:rPr>
              <w:t>Overview</w:t>
            </w:r>
          </w:p>
        </w:tc>
        <w:tc>
          <w:tcPr>
            <w:tcW w:w="5310" w:type="dxa"/>
            <w:shd w:val="clear" w:color="auto" w:fill="DAE9F7" w:themeFill="text2" w:themeFillTint="1A"/>
            <w:tcMar>
              <w:top w:w="216" w:type="dxa"/>
              <w:left w:w="216" w:type="dxa"/>
              <w:bottom w:w="216" w:type="dxa"/>
              <w:right w:w="216" w:type="dxa"/>
            </w:tcMar>
          </w:tcPr>
          <w:p w14:paraId="33906DAD" w14:textId="77777777" w:rsidR="00305D8E" w:rsidRPr="00450C6F" w:rsidRDefault="00305D8E" w:rsidP="00305D8E">
            <w:pPr>
              <w:pStyle w:val="TableText"/>
            </w:pPr>
            <w:r w:rsidRPr="006E6341">
              <w:t>The organization developed new and innovative opportunities to deliver training on new skills and capabilities to their workforce or community in order to create pathways to meaningful employment and/or economic security.</w:t>
            </w:r>
          </w:p>
        </w:tc>
      </w:tr>
      <w:tr w:rsidR="00305D8E" w14:paraId="047422E8" w14:textId="77777777" w:rsidTr="00863D9E">
        <w:tc>
          <w:tcPr>
            <w:tcW w:w="4670" w:type="dxa"/>
            <w:shd w:val="clear" w:color="auto" w:fill="16375D"/>
            <w:tcMar>
              <w:top w:w="216" w:type="dxa"/>
              <w:left w:w="216" w:type="dxa"/>
              <w:bottom w:w="216" w:type="dxa"/>
              <w:right w:w="216" w:type="dxa"/>
            </w:tcMar>
            <w:vAlign w:val="center"/>
          </w:tcPr>
          <w:p w14:paraId="2754ED92" w14:textId="77777777" w:rsidR="00305D8E" w:rsidRPr="00450C6F" w:rsidRDefault="00305D8E" w:rsidP="00305D8E">
            <w:pPr>
              <w:jc w:val="center"/>
              <w:rPr>
                <w:b/>
                <w:bCs/>
                <w:lang w:val="en-US"/>
              </w:rPr>
            </w:pPr>
            <w:r w:rsidRPr="00305D8E">
              <w:rPr>
                <w:b/>
                <w:bCs/>
                <w:lang w:val="en-US"/>
              </w:rPr>
              <w:t>(3)</w:t>
            </w:r>
            <w:r>
              <w:rPr>
                <w:b/>
                <w:bCs/>
                <w:lang w:val="en-US"/>
              </w:rPr>
              <w:t xml:space="preserve"> </w:t>
            </w:r>
            <w:r w:rsidRPr="00305D8E">
              <w:rPr>
                <w:b/>
                <w:bCs/>
                <w:lang w:val="en-US"/>
              </w:rPr>
              <w:t>Delivery</w:t>
            </w:r>
          </w:p>
        </w:tc>
        <w:tc>
          <w:tcPr>
            <w:tcW w:w="5310" w:type="dxa"/>
            <w:shd w:val="clear" w:color="auto" w:fill="DAE9F7" w:themeFill="text2" w:themeFillTint="1A"/>
            <w:tcMar>
              <w:top w:w="216" w:type="dxa"/>
              <w:left w:w="216" w:type="dxa"/>
              <w:bottom w:w="216" w:type="dxa"/>
              <w:right w:w="216" w:type="dxa"/>
            </w:tcMar>
          </w:tcPr>
          <w:p w14:paraId="002AC92B" w14:textId="77777777" w:rsidR="00305D8E" w:rsidRPr="00450C6F" w:rsidRDefault="00305D8E" w:rsidP="00305D8E">
            <w:pPr>
              <w:pStyle w:val="TableText"/>
            </w:pPr>
            <w:r w:rsidRPr="006E6341">
              <w:t>The initiative was delivered in a manner that positively influenced the organizational goals and learning results of your audience.</w:t>
            </w:r>
          </w:p>
        </w:tc>
      </w:tr>
      <w:tr w:rsidR="00305D8E" w14:paraId="5179DFD9" w14:textId="77777777" w:rsidTr="003A0C04">
        <w:trPr>
          <w:trHeight w:val="1186"/>
        </w:trPr>
        <w:tc>
          <w:tcPr>
            <w:tcW w:w="4670" w:type="dxa"/>
            <w:shd w:val="clear" w:color="auto" w:fill="16375D"/>
            <w:tcMar>
              <w:top w:w="216" w:type="dxa"/>
              <w:left w:w="216" w:type="dxa"/>
              <w:bottom w:w="216" w:type="dxa"/>
              <w:right w:w="216" w:type="dxa"/>
            </w:tcMar>
            <w:vAlign w:val="center"/>
          </w:tcPr>
          <w:p w14:paraId="766BDF2B" w14:textId="77777777" w:rsidR="00305D8E" w:rsidRPr="00450C6F" w:rsidRDefault="00305D8E" w:rsidP="00305D8E">
            <w:pPr>
              <w:jc w:val="center"/>
              <w:rPr>
                <w:b/>
                <w:bCs/>
                <w:lang w:val="en-US"/>
              </w:rPr>
            </w:pPr>
            <w:r w:rsidRPr="00305D8E">
              <w:rPr>
                <w:b/>
                <w:bCs/>
                <w:lang w:val="en-US"/>
              </w:rPr>
              <w:t>(4)</w:t>
            </w:r>
            <w:r>
              <w:rPr>
                <w:b/>
                <w:bCs/>
                <w:lang w:val="en-US"/>
              </w:rPr>
              <w:t xml:space="preserve"> </w:t>
            </w:r>
            <w:r w:rsidRPr="00305D8E">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235D6860" w14:textId="77777777" w:rsidR="00305D8E" w:rsidRPr="00450C6F" w:rsidRDefault="00305D8E" w:rsidP="00305D8E">
            <w:pPr>
              <w:pStyle w:val="TableText"/>
            </w:pPr>
            <w:r w:rsidRPr="006E6341">
              <w:t>The initiative produced measurable benefits and outcomes.</w:t>
            </w:r>
          </w:p>
        </w:tc>
      </w:tr>
      <w:tr w:rsidR="00305D8E" w14:paraId="61692769" w14:textId="77777777" w:rsidTr="00E37145">
        <w:trPr>
          <w:trHeight w:val="295"/>
        </w:trPr>
        <w:tc>
          <w:tcPr>
            <w:tcW w:w="4670" w:type="dxa"/>
            <w:shd w:val="clear" w:color="auto" w:fill="16375D"/>
            <w:tcMar>
              <w:top w:w="216" w:type="dxa"/>
              <w:left w:w="216" w:type="dxa"/>
              <w:bottom w:w="216" w:type="dxa"/>
              <w:right w:w="216" w:type="dxa"/>
            </w:tcMar>
            <w:vAlign w:val="center"/>
          </w:tcPr>
          <w:p w14:paraId="4B8D71C8" w14:textId="77777777" w:rsidR="00305D8E" w:rsidRPr="00450C6F" w:rsidRDefault="00305D8E" w:rsidP="00305D8E">
            <w:pPr>
              <w:jc w:val="center"/>
              <w:rPr>
                <w:b/>
                <w:bCs/>
                <w:lang w:val="en-US"/>
              </w:rPr>
            </w:pPr>
            <w:r w:rsidRPr="00305D8E">
              <w:rPr>
                <w:b/>
                <w:bCs/>
                <w:lang w:val="en-US"/>
              </w:rPr>
              <w:t>(5)</w:t>
            </w:r>
            <w:r>
              <w:rPr>
                <w:b/>
                <w:bCs/>
                <w:lang w:val="en-US"/>
              </w:rPr>
              <w:t xml:space="preserve"> </w:t>
            </w:r>
            <w:r w:rsidRPr="00305D8E">
              <w:rPr>
                <w:b/>
                <w:bCs/>
                <w:lang w:val="en-US"/>
              </w:rPr>
              <w:t>Overall</w:t>
            </w:r>
          </w:p>
        </w:tc>
        <w:tc>
          <w:tcPr>
            <w:tcW w:w="5310" w:type="dxa"/>
            <w:shd w:val="clear" w:color="auto" w:fill="DAE9F7" w:themeFill="text2" w:themeFillTint="1A"/>
            <w:tcMar>
              <w:top w:w="216" w:type="dxa"/>
              <w:left w:w="216" w:type="dxa"/>
              <w:bottom w:w="216" w:type="dxa"/>
              <w:right w:w="216" w:type="dxa"/>
            </w:tcMar>
          </w:tcPr>
          <w:p w14:paraId="0C52D95B" w14:textId="77777777" w:rsidR="00305D8E" w:rsidRDefault="00305D8E" w:rsidP="00305D8E">
            <w:pPr>
              <w:pStyle w:val="TableText"/>
              <w:rPr>
                <w:lang w:val="en-US"/>
              </w:rPr>
            </w:pPr>
            <w:r w:rsidRPr="006E6341">
              <w:t>Overall, this initiative demonstrates a positive impact on the community and organization.</w:t>
            </w:r>
          </w:p>
        </w:tc>
      </w:tr>
    </w:tbl>
    <w:p w14:paraId="1A19DF8F" w14:textId="77777777" w:rsidR="003A0C04" w:rsidRDefault="003A0C04">
      <w:pPr>
        <w:spacing w:line="240" w:lineRule="auto"/>
        <w:rPr>
          <w:rFonts w:eastAsiaTheme="majorEastAsia" w:cstheme="majorBidi"/>
          <w:b/>
          <w:color w:val="16365E"/>
          <w:sz w:val="40"/>
          <w:szCs w:val="40"/>
          <w:u w:val="single"/>
        </w:rPr>
      </w:pPr>
    </w:p>
    <w:p w14:paraId="6DA22074" w14:textId="77777777" w:rsidR="00F0699B" w:rsidRDefault="00F0699B">
      <w:pPr>
        <w:spacing w:line="240" w:lineRule="auto"/>
        <w:rPr>
          <w:rFonts w:eastAsiaTheme="majorEastAsia" w:cstheme="majorBidi"/>
          <w:b/>
          <w:color w:val="16365E"/>
          <w:sz w:val="40"/>
          <w:szCs w:val="40"/>
          <w:u w:val="single"/>
        </w:rPr>
      </w:pPr>
      <w:r>
        <w:br w:type="page"/>
      </w:r>
    </w:p>
    <w:p w14:paraId="7FC3E21F" w14:textId="77777777" w:rsidR="00C31805" w:rsidRPr="00E12E77" w:rsidRDefault="00450C6F" w:rsidP="00E12E77">
      <w:pPr>
        <w:pStyle w:val="SectionHeading"/>
      </w:pPr>
      <w:r w:rsidRPr="00E12E77">
        <w:lastRenderedPageBreak/>
        <w:t>Entry Overview:</w:t>
      </w:r>
    </w:p>
    <w:p w14:paraId="18C6B354" w14:textId="77777777" w:rsidR="00450C6F" w:rsidRPr="00450C6F" w:rsidRDefault="00450C6F" w:rsidP="00450C6F">
      <w:pPr>
        <w:pStyle w:val="InstructionText"/>
      </w:pPr>
      <w:r w:rsidRPr="00450C6F">
        <w:t>Please make sure all information matches the online application.</w:t>
      </w:r>
    </w:p>
    <w:p w14:paraId="19DA5EEE"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75838646" w14:textId="77777777" w:rsidTr="004C1F7A">
        <w:trPr>
          <w:trHeight w:val="560"/>
        </w:trPr>
        <w:tc>
          <w:tcPr>
            <w:tcW w:w="4670" w:type="dxa"/>
            <w:shd w:val="clear" w:color="auto" w:fill="16375D"/>
            <w:tcMar>
              <w:top w:w="216" w:type="dxa"/>
              <w:left w:w="216" w:type="dxa"/>
              <w:bottom w:w="216" w:type="dxa"/>
              <w:right w:w="216" w:type="dxa"/>
            </w:tcMar>
            <w:vAlign w:val="center"/>
          </w:tcPr>
          <w:p w14:paraId="697899E3"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52B499F7" w14:textId="77777777" w:rsidR="00450C6F" w:rsidRPr="00450C6F" w:rsidRDefault="009B1871" w:rsidP="00EC26BD">
            <w:pPr>
              <w:pStyle w:val="TableText"/>
            </w:pPr>
            <w:r>
              <w:t>(insert text here)</w:t>
            </w:r>
          </w:p>
        </w:tc>
      </w:tr>
      <w:tr w:rsidR="00450C6F" w14:paraId="7CFFCDA6" w14:textId="77777777" w:rsidTr="004C1F7A">
        <w:trPr>
          <w:trHeight w:val="560"/>
        </w:trPr>
        <w:tc>
          <w:tcPr>
            <w:tcW w:w="4670" w:type="dxa"/>
            <w:shd w:val="clear" w:color="auto" w:fill="16375D"/>
            <w:tcMar>
              <w:top w:w="216" w:type="dxa"/>
              <w:left w:w="216" w:type="dxa"/>
              <w:bottom w:w="216" w:type="dxa"/>
              <w:right w:w="216" w:type="dxa"/>
            </w:tcMar>
            <w:vAlign w:val="center"/>
          </w:tcPr>
          <w:p w14:paraId="51C31AB3"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44E414D3" w14:textId="77777777" w:rsidR="00450C6F" w:rsidRPr="00450C6F" w:rsidRDefault="009B1871" w:rsidP="00EC26BD">
            <w:pPr>
              <w:pStyle w:val="TableText"/>
            </w:pPr>
            <w:r>
              <w:t>(insert text here)</w:t>
            </w:r>
          </w:p>
        </w:tc>
      </w:tr>
      <w:tr w:rsidR="00450C6F" w14:paraId="498EF871" w14:textId="77777777" w:rsidTr="004C1F7A">
        <w:trPr>
          <w:trHeight w:val="560"/>
        </w:trPr>
        <w:tc>
          <w:tcPr>
            <w:tcW w:w="4670" w:type="dxa"/>
            <w:shd w:val="clear" w:color="auto" w:fill="16375D"/>
            <w:tcMar>
              <w:top w:w="216" w:type="dxa"/>
              <w:left w:w="216" w:type="dxa"/>
              <w:bottom w:w="216" w:type="dxa"/>
              <w:right w:w="216" w:type="dxa"/>
            </w:tcMar>
            <w:vAlign w:val="center"/>
          </w:tcPr>
          <w:p w14:paraId="7C8141D4"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05C74AD8" w14:textId="77777777" w:rsidR="00450C6F" w:rsidRPr="00450C6F" w:rsidRDefault="009B1871" w:rsidP="00EC26BD">
            <w:pPr>
              <w:pStyle w:val="TableText"/>
            </w:pPr>
            <w:r>
              <w:t>(insert text here)</w:t>
            </w:r>
          </w:p>
        </w:tc>
      </w:tr>
      <w:tr w:rsidR="00450C6F" w14:paraId="22E5DB7F" w14:textId="77777777" w:rsidTr="004C1F7A">
        <w:trPr>
          <w:trHeight w:val="560"/>
        </w:trPr>
        <w:tc>
          <w:tcPr>
            <w:tcW w:w="4670" w:type="dxa"/>
            <w:shd w:val="clear" w:color="auto" w:fill="16375D"/>
            <w:tcMar>
              <w:top w:w="216" w:type="dxa"/>
              <w:left w:w="216" w:type="dxa"/>
              <w:bottom w:w="216" w:type="dxa"/>
              <w:right w:w="216" w:type="dxa"/>
            </w:tcMar>
            <w:vAlign w:val="center"/>
          </w:tcPr>
          <w:p w14:paraId="0CDDD4D4"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353A9153" w14:textId="77777777" w:rsidR="00450C6F" w:rsidRPr="00450C6F" w:rsidRDefault="009B1871" w:rsidP="00EC26BD">
            <w:pPr>
              <w:pStyle w:val="TableText"/>
            </w:pPr>
            <w:r>
              <w:t>(insert text here)</w:t>
            </w:r>
          </w:p>
        </w:tc>
      </w:tr>
      <w:tr w:rsidR="00450C6F" w14:paraId="6E948425" w14:textId="77777777" w:rsidTr="004C1F7A">
        <w:trPr>
          <w:trHeight w:val="560"/>
        </w:trPr>
        <w:tc>
          <w:tcPr>
            <w:tcW w:w="4670" w:type="dxa"/>
            <w:shd w:val="clear" w:color="auto" w:fill="16375D"/>
            <w:tcMar>
              <w:top w:w="216" w:type="dxa"/>
              <w:left w:w="216" w:type="dxa"/>
              <w:bottom w:w="216" w:type="dxa"/>
              <w:right w:w="216" w:type="dxa"/>
            </w:tcMar>
            <w:vAlign w:val="center"/>
          </w:tcPr>
          <w:p w14:paraId="67224F68"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2A4D326F" w14:textId="77777777" w:rsidR="00450C6F" w:rsidRPr="00450C6F" w:rsidRDefault="009B1871" w:rsidP="00EC26BD">
            <w:pPr>
              <w:pStyle w:val="TableText"/>
            </w:pPr>
            <w:r>
              <w:t>(insert text here)</w:t>
            </w:r>
          </w:p>
        </w:tc>
      </w:tr>
      <w:tr w:rsidR="00450C6F" w14:paraId="342D0E5E" w14:textId="77777777" w:rsidTr="004C1F7A">
        <w:trPr>
          <w:trHeight w:val="560"/>
        </w:trPr>
        <w:tc>
          <w:tcPr>
            <w:tcW w:w="4670" w:type="dxa"/>
            <w:shd w:val="clear" w:color="auto" w:fill="16375D"/>
            <w:tcMar>
              <w:top w:w="216" w:type="dxa"/>
              <w:left w:w="216" w:type="dxa"/>
              <w:bottom w:w="216" w:type="dxa"/>
              <w:right w:w="216" w:type="dxa"/>
            </w:tcMar>
            <w:vAlign w:val="center"/>
          </w:tcPr>
          <w:p w14:paraId="529E65A5"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21AE3B7E" w14:textId="77777777" w:rsidR="00450C6F" w:rsidRPr="00450C6F" w:rsidRDefault="009B1871" w:rsidP="00EC26BD">
            <w:pPr>
              <w:pStyle w:val="TableText"/>
            </w:pPr>
            <w:r>
              <w:t>(insert text here)</w:t>
            </w:r>
          </w:p>
        </w:tc>
      </w:tr>
    </w:tbl>
    <w:p w14:paraId="3F8CEB77"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C31FA5E" w14:textId="77777777" w:rsidR="00C31805" w:rsidRPr="00A75EB1" w:rsidRDefault="003B09A9" w:rsidP="00A95F26">
      <w:pPr>
        <w:pStyle w:val="Heading1"/>
      </w:pPr>
      <w:r w:rsidRPr="00A75EB1">
        <w:lastRenderedPageBreak/>
        <w:t>Company Background</w:t>
      </w:r>
      <w:r w:rsidR="00A75EB1">
        <w:tab/>
      </w:r>
    </w:p>
    <w:p w14:paraId="445E9C39" w14:textId="77777777" w:rsidR="00C31805" w:rsidRDefault="003B09A9" w:rsidP="003B09A9">
      <w:pPr>
        <w:pStyle w:val="InstructionText"/>
      </w:pPr>
      <w:r w:rsidRPr="003B09A9">
        <w:t>(of entering organization, not the solution provider)</w:t>
      </w:r>
    </w:p>
    <w:p w14:paraId="7C9C19C2" w14:textId="77777777" w:rsidR="003B09A9" w:rsidRDefault="003B09A9" w:rsidP="003B09A9">
      <w:pPr>
        <w:pStyle w:val="InstructionText"/>
      </w:pPr>
    </w:p>
    <w:p w14:paraId="0B952CA1" w14:textId="77777777" w:rsidR="003B09A9" w:rsidRPr="009C5C74" w:rsidRDefault="003B09A9" w:rsidP="009C5C74">
      <w:pPr>
        <w:pStyle w:val="MainInstructionText"/>
      </w:pPr>
      <w:r w:rsidRPr="009C5C74">
        <w:t>Insert company logo here</w:t>
      </w:r>
    </w:p>
    <w:p w14:paraId="74DDC76B" w14:textId="77777777" w:rsidR="003B09A9" w:rsidRDefault="003B09A9" w:rsidP="003B09A9">
      <w:pPr>
        <w:pStyle w:val="InstructionText"/>
        <w:rPr>
          <w:b/>
          <w:bCs/>
          <w:i w:val="0"/>
          <w:iCs/>
          <w:sz w:val="28"/>
          <w:szCs w:val="28"/>
        </w:rPr>
      </w:pPr>
    </w:p>
    <w:p w14:paraId="7B385724"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6D948C62"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3B740946" w14:textId="77777777" w:rsidR="003B09A9" w:rsidRPr="003B09A9" w:rsidRDefault="003B09A9" w:rsidP="003B09A9">
            <w:pPr>
              <w:jc w:val="center"/>
              <w:rPr>
                <w:b/>
                <w:bCs/>
                <w:lang w:val="en-US"/>
              </w:rPr>
            </w:pPr>
            <w:r w:rsidRPr="003B09A9">
              <w:rPr>
                <w:b/>
                <w:bCs/>
                <w:lang w:val="en-US"/>
              </w:rPr>
              <w:t>Company-at-a-Glance</w:t>
            </w:r>
          </w:p>
        </w:tc>
      </w:tr>
      <w:tr w:rsidR="009B1871" w14:paraId="61DC85C7" w14:textId="77777777" w:rsidTr="004C1F7A">
        <w:trPr>
          <w:trHeight w:val="560"/>
        </w:trPr>
        <w:tc>
          <w:tcPr>
            <w:tcW w:w="4670" w:type="dxa"/>
            <w:shd w:val="clear" w:color="auto" w:fill="16375D"/>
            <w:tcMar>
              <w:top w:w="216" w:type="dxa"/>
              <w:left w:w="216" w:type="dxa"/>
              <w:bottom w:w="216" w:type="dxa"/>
              <w:right w:w="216" w:type="dxa"/>
            </w:tcMar>
            <w:vAlign w:val="center"/>
          </w:tcPr>
          <w:p w14:paraId="76DA7027"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350D7F61" w14:textId="77777777" w:rsidR="009B1871" w:rsidRPr="00450C6F" w:rsidRDefault="009B1871" w:rsidP="00EC26BD">
            <w:pPr>
              <w:pStyle w:val="TableText"/>
            </w:pPr>
            <w:r>
              <w:t>(insert text here)</w:t>
            </w:r>
          </w:p>
        </w:tc>
      </w:tr>
      <w:tr w:rsidR="009B1871" w14:paraId="6D86392D" w14:textId="77777777" w:rsidTr="004C1F7A">
        <w:trPr>
          <w:trHeight w:val="560"/>
        </w:trPr>
        <w:tc>
          <w:tcPr>
            <w:tcW w:w="4670" w:type="dxa"/>
            <w:shd w:val="clear" w:color="auto" w:fill="16375D"/>
            <w:tcMar>
              <w:top w:w="216" w:type="dxa"/>
              <w:left w:w="216" w:type="dxa"/>
              <w:bottom w:w="216" w:type="dxa"/>
              <w:right w:w="216" w:type="dxa"/>
            </w:tcMar>
            <w:vAlign w:val="center"/>
          </w:tcPr>
          <w:p w14:paraId="6404FF74"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2EC8EF04" w14:textId="77777777" w:rsidR="009B1871" w:rsidRPr="00450C6F" w:rsidRDefault="009B1871" w:rsidP="00EC26BD">
            <w:pPr>
              <w:pStyle w:val="TableText"/>
            </w:pPr>
            <w:r>
              <w:t>(insert text here)</w:t>
            </w:r>
          </w:p>
        </w:tc>
      </w:tr>
      <w:tr w:rsidR="009B1871" w14:paraId="13603F74" w14:textId="77777777" w:rsidTr="004C1F7A">
        <w:trPr>
          <w:trHeight w:val="560"/>
        </w:trPr>
        <w:tc>
          <w:tcPr>
            <w:tcW w:w="4670" w:type="dxa"/>
            <w:shd w:val="clear" w:color="auto" w:fill="16375D"/>
            <w:tcMar>
              <w:top w:w="216" w:type="dxa"/>
              <w:left w:w="216" w:type="dxa"/>
              <w:bottom w:w="216" w:type="dxa"/>
              <w:right w:w="216" w:type="dxa"/>
            </w:tcMar>
            <w:vAlign w:val="center"/>
          </w:tcPr>
          <w:p w14:paraId="514C738D"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7CF9B9F7" w14:textId="77777777" w:rsidR="009B1871" w:rsidRPr="00450C6F" w:rsidRDefault="009B1871" w:rsidP="00EC26BD">
            <w:pPr>
              <w:pStyle w:val="TableText"/>
            </w:pPr>
            <w:r>
              <w:t>(insert text here)</w:t>
            </w:r>
          </w:p>
        </w:tc>
      </w:tr>
      <w:tr w:rsidR="009B1871" w14:paraId="000225D8" w14:textId="77777777" w:rsidTr="004C1F7A">
        <w:trPr>
          <w:trHeight w:val="560"/>
        </w:trPr>
        <w:tc>
          <w:tcPr>
            <w:tcW w:w="4670" w:type="dxa"/>
            <w:shd w:val="clear" w:color="auto" w:fill="16375D"/>
            <w:tcMar>
              <w:top w:w="216" w:type="dxa"/>
              <w:left w:w="216" w:type="dxa"/>
              <w:bottom w:w="216" w:type="dxa"/>
              <w:right w:w="216" w:type="dxa"/>
            </w:tcMar>
            <w:vAlign w:val="center"/>
          </w:tcPr>
          <w:p w14:paraId="6E6F0F64"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35AE6FC2" w14:textId="77777777" w:rsidR="009B1871" w:rsidRPr="00450C6F" w:rsidRDefault="009B1871" w:rsidP="00EC26BD">
            <w:pPr>
              <w:pStyle w:val="TableText"/>
            </w:pPr>
            <w:r>
              <w:t>(insert text here)</w:t>
            </w:r>
          </w:p>
        </w:tc>
      </w:tr>
      <w:tr w:rsidR="009B1871" w14:paraId="3218491B" w14:textId="77777777" w:rsidTr="004C1F7A">
        <w:trPr>
          <w:trHeight w:val="560"/>
        </w:trPr>
        <w:tc>
          <w:tcPr>
            <w:tcW w:w="4670" w:type="dxa"/>
            <w:shd w:val="clear" w:color="auto" w:fill="16375D"/>
            <w:tcMar>
              <w:top w:w="216" w:type="dxa"/>
              <w:left w:w="216" w:type="dxa"/>
              <w:bottom w:w="216" w:type="dxa"/>
              <w:right w:w="216" w:type="dxa"/>
            </w:tcMar>
            <w:vAlign w:val="center"/>
          </w:tcPr>
          <w:p w14:paraId="6D728411"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5D416DA5" w14:textId="77777777" w:rsidR="009B1871" w:rsidRPr="00450C6F" w:rsidRDefault="009B1871" w:rsidP="00EC26BD">
            <w:pPr>
              <w:pStyle w:val="TableText"/>
            </w:pPr>
            <w:r>
              <w:t>(insert text here)</w:t>
            </w:r>
          </w:p>
        </w:tc>
      </w:tr>
      <w:tr w:rsidR="00077205" w14:paraId="5B28C827" w14:textId="77777777" w:rsidTr="004C1F7A">
        <w:trPr>
          <w:trHeight w:val="560"/>
        </w:trPr>
        <w:tc>
          <w:tcPr>
            <w:tcW w:w="4670" w:type="dxa"/>
            <w:shd w:val="clear" w:color="auto" w:fill="16375D"/>
            <w:tcMar>
              <w:top w:w="216" w:type="dxa"/>
              <w:left w:w="216" w:type="dxa"/>
              <w:bottom w:w="216" w:type="dxa"/>
              <w:right w:w="216" w:type="dxa"/>
            </w:tcMar>
            <w:vAlign w:val="center"/>
          </w:tcPr>
          <w:p w14:paraId="68B95571"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290FB894" w14:textId="77777777" w:rsidR="00077205" w:rsidRDefault="00077205" w:rsidP="00EC26BD">
            <w:pPr>
              <w:pStyle w:val="TableText"/>
            </w:pPr>
            <w:r w:rsidRPr="00077205">
              <w:t>(insert text here)</w:t>
            </w:r>
          </w:p>
        </w:tc>
      </w:tr>
      <w:tr w:rsidR="00077205" w14:paraId="151DA22A" w14:textId="77777777" w:rsidTr="004C1F7A">
        <w:trPr>
          <w:trHeight w:val="560"/>
        </w:trPr>
        <w:tc>
          <w:tcPr>
            <w:tcW w:w="4670" w:type="dxa"/>
            <w:shd w:val="clear" w:color="auto" w:fill="16375D"/>
            <w:tcMar>
              <w:top w:w="216" w:type="dxa"/>
              <w:left w:w="216" w:type="dxa"/>
              <w:bottom w:w="216" w:type="dxa"/>
              <w:right w:w="216" w:type="dxa"/>
            </w:tcMar>
            <w:vAlign w:val="center"/>
          </w:tcPr>
          <w:p w14:paraId="46935776"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1D8F14CC" w14:textId="77777777" w:rsidR="00077205" w:rsidRDefault="00077205" w:rsidP="00EC26BD">
            <w:pPr>
              <w:pStyle w:val="TableText"/>
            </w:pPr>
            <w:r w:rsidRPr="00077205">
              <w:t>(insert text here)</w:t>
            </w:r>
          </w:p>
        </w:tc>
      </w:tr>
      <w:tr w:rsidR="00077205" w14:paraId="7BA6DE09" w14:textId="77777777" w:rsidTr="004C1F7A">
        <w:trPr>
          <w:trHeight w:val="560"/>
        </w:trPr>
        <w:tc>
          <w:tcPr>
            <w:tcW w:w="4670" w:type="dxa"/>
            <w:shd w:val="clear" w:color="auto" w:fill="16375D"/>
            <w:tcMar>
              <w:top w:w="216" w:type="dxa"/>
              <w:left w:w="216" w:type="dxa"/>
              <w:bottom w:w="216" w:type="dxa"/>
              <w:right w:w="216" w:type="dxa"/>
            </w:tcMar>
            <w:vAlign w:val="center"/>
          </w:tcPr>
          <w:p w14:paraId="2CE2E6BF"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7BAFDCA" w14:textId="77777777" w:rsidR="00077205" w:rsidRDefault="00077205" w:rsidP="00EC26BD">
            <w:pPr>
              <w:pStyle w:val="TableText"/>
            </w:pPr>
            <w:r w:rsidRPr="00077205">
              <w:t>(insert text here)</w:t>
            </w:r>
          </w:p>
        </w:tc>
      </w:tr>
      <w:tr w:rsidR="00077205" w14:paraId="71066A6D" w14:textId="77777777" w:rsidTr="004C1F7A">
        <w:trPr>
          <w:trHeight w:val="560"/>
        </w:trPr>
        <w:tc>
          <w:tcPr>
            <w:tcW w:w="4670" w:type="dxa"/>
            <w:shd w:val="clear" w:color="auto" w:fill="16375D"/>
            <w:tcMar>
              <w:top w:w="216" w:type="dxa"/>
              <w:left w:w="216" w:type="dxa"/>
              <w:bottom w:w="216" w:type="dxa"/>
              <w:right w:w="216" w:type="dxa"/>
            </w:tcMar>
            <w:vAlign w:val="center"/>
          </w:tcPr>
          <w:p w14:paraId="4BA0ED30"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77B83642" w14:textId="77777777" w:rsidR="00077205" w:rsidRDefault="00077205" w:rsidP="00EC26BD">
            <w:pPr>
              <w:pStyle w:val="TableText"/>
            </w:pPr>
            <w:r w:rsidRPr="00077205">
              <w:t>(insert text here)</w:t>
            </w:r>
          </w:p>
        </w:tc>
      </w:tr>
    </w:tbl>
    <w:p w14:paraId="1E2DB988" w14:textId="77777777" w:rsidR="00C74094" w:rsidRDefault="00C74094" w:rsidP="008411C0">
      <w:pPr>
        <w:pStyle w:val="SubmissionText"/>
        <w:rPr>
          <w:rFonts w:eastAsiaTheme="majorEastAsia" w:cstheme="majorBidi"/>
          <w:color w:val="16365E"/>
          <w:sz w:val="32"/>
          <w:szCs w:val="40"/>
        </w:rPr>
      </w:pPr>
      <w:r>
        <w:br w:type="page"/>
      </w:r>
    </w:p>
    <w:p w14:paraId="5B335977" w14:textId="77777777" w:rsidR="00C31805" w:rsidRPr="00A95F26" w:rsidRDefault="00077205" w:rsidP="00A95F26">
      <w:pPr>
        <w:pStyle w:val="Heading1"/>
      </w:pPr>
      <w:r w:rsidRPr="00A95F26">
        <w:lastRenderedPageBreak/>
        <w:t>*Optional: Solution Provider Company Background</w:t>
      </w:r>
    </w:p>
    <w:p w14:paraId="5BFC19DF" w14:textId="77777777" w:rsidR="00C31805" w:rsidRDefault="00077205" w:rsidP="00077205">
      <w:pPr>
        <w:pStyle w:val="InstructionText"/>
      </w:pPr>
      <w:r w:rsidRPr="00077205">
        <w:t>(if submitted jointly)</w:t>
      </w:r>
      <w:r w:rsidR="0091137E">
        <w:t>‹</w:t>
      </w:r>
    </w:p>
    <w:p w14:paraId="71797293" w14:textId="77777777" w:rsidR="00077205" w:rsidRDefault="00077205" w:rsidP="00077205">
      <w:pPr>
        <w:pStyle w:val="InstructionText"/>
      </w:pPr>
    </w:p>
    <w:p w14:paraId="5B2D6730" w14:textId="77777777" w:rsidR="00077205" w:rsidRDefault="00077205" w:rsidP="00077205">
      <w:pPr>
        <w:pStyle w:val="MainInstructionText"/>
      </w:pPr>
      <w:r w:rsidRPr="00077205">
        <w:t>Insert company logo here</w:t>
      </w:r>
    </w:p>
    <w:p w14:paraId="77DC8AF4" w14:textId="77777777" w:rsidR="00077205" w:rsidRDefault="00077205" w:rsidP="00077205">
      <w:pPr>
        <w:pStyle w:val="MainInstructionText"/>
      </w:pPr>
    </w:p>
    <w:p w14:paraId="62CBAFC5"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48B43AB1" w14:textId="77777777" w:rsidTr="009408D6">
        <w:trPr>
          <w:trHeight w:val="23"/>
        </w:trPr>
        <w:tc>
          <w:tcPr>
            <w:tcW w:w="10080" w:type="dxa"/>
            <w:gridSpan w:val="2"/>
            <w:shd w:val="clear" w:color="auto" w:fill="16375D"/>
            <w:tcMar>
              <w:top w:w="216" w:type="dxa"/>
              <w:left w:w="216" w:type="dxa"/>
              <w:bottom w:w="216" w:type="dxa"/>
              <w:right w:w="216" w:type="dxa"/>
            </w:tcMar>
            <w:vAlign w:val="center"/>
          </w:tcPr>
          <w:p w14:paraId="3B22FF98" w14:textId="77777777" w:rsidR="00077205" w:rsidRPr="003B09A9" w:rsidRDefault="00077205" w:rsidP="00EC26BD">
            <w:pPr>
              <w:jc w:val="center"/>
              <w:rPr>
                <w:b/>
                <w:bCs/>
                <w:lang w:val="en-US"/>
              </w:rPr>
            </w:pPr>
            <w:r w:rsidRPr="003B09A9">
              <w:rPr>
                <w:b/>
                <w:bCs/>
                <w:lang w:val="en-US"/>
              </w:rPr>
              <w:t>Company-at-a-Glance</w:t>
            </w:r>
          </w:p>
        </w:tc>
      </w:tr>
      <w:tr w:rsidR="00077205" w14:paraId="46F81E8C" w14:textId="77777777" w:rsidTr="009408D6">
        <w:trPr>
          <w:trHeight w:val="17"/>
        </w:trPr>
        <w:tc>
          <w:tcPr>
            <w:tcW w:w="4670" w:type="dxa"/>
            <w:shd w:val="clear" w:color="auto" w:fill="16375D"/>
            <w:tcMar>
              <w:top w:w="216" w:type="dxa"/>
              <w:left w:w="216" w:type="dxa"/>
              <w:bottom w:w="216" w:type="dxa"/>
              <w:right w:w="216" w:type="dxa"/>
            </w:tcMar>
            <w:vAlign w:val="center"/>
          </w:tcPr>
          <w:p w14:paraId="453C7549"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3B6C5B52" w14:textId="77777777" w:rsidR="00077205" w:rsidRPr="00450C6F" w:rsidRDefault="00077205" w:rsidP="00EC26BD">
            <w:pPr>
              <w:pStyle w:val="TableText"/>
            </w:pPr>
            <w:r>
              <w:t>(insert text here)</w:t>
            </w:r>
          </w:p>
        </w:tc>
      </w:tr>
      <w:tr w:rsidR="00077205" w14:paraId="73630A67" w14:textId="77777777" w:rsidTr="004C1F7A">
        <w:trPr>
          <w:trHeight w:val="560"/>
        </w:trPr>
        <w:tc>
          <w:tcPr>
            <w:tcW w:w="4670" w:type="dxa"/>
            <w:shd w:val="clear" w:color="auto" w:fill="16375D"/>
            <w:tcMar>
              <w:top w:w="216" w:type="dxa"/>
              <w:left w:w="216" w:type="dxa"/>
              <w:bottom w:w="216" w:type="dxa"/>
              <w:right w:w="216" w:type="dxa"/>
            </w:tcMar>
            <w:vAlign w:val="center"/>
          </w:tcPr>
          <w:p w14:paraId="37B8BED2"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457D4F96" w14:textId="77777777" w:rsidR="00077205" w:rsidRPr="00450C6F" w:rsidRDefault="00077205" w:rsidP="00EC26BD">
            <w:pPr>
              <w:pStyle w:val="TableText"/>
            </w:pPr>
            <w:r>
              <w:t>(insert text here)</w:t>
            </w:r>
          </w:p>
        </w:tc>
      </w:tr>
      <w:tr w:rsidR="00077205" w14:paraId="03218073" w14:textId="77777777" w:rsidTr="009408D6">
        <w:trPr>
          <w:trHeight w:val="17"/>
        </w:trPr>
        <w:tc>
          <w:tcPr>
            <w:tcW w:w="4670" w:type="dxa"/>
            <w:shd w:val="clear" w:color="auto" w:fill="16375D"/>
            <w:tcMar>
              <w:top w:w="216" w:type="dxa"/>
              <w:left w:w="216" w:type="dxa"/>
              <w:bottom w:w="216" w:type="dxa"/>
              <w:right w:w="216" w:type="dxa"/>
            </w:tcMar>
            <w:vAlign w:val="center"/>
          </w:tcPr>
          <w:p w14:paraId="3992F440"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55B10534" w14:textId="77777777" w:rsidR="00077205" w:rsidRPr="00450C6F" w:rsidRDefault="00077205" w:rsidP="00EC26BD">
            <w:pPr>
              <w:pStyle w:val="TableText"/>
            </w:pPr>
            <w:r>
              <w:t>(insert text here)</w:t>
            </w:r>
          </w:p>
        </w:tc>
      </w:tr>
      <w:tr w:rsidR="00077205" w14:paraId="2E908441" w14:textId="77777777" w:rsidTr="009408D6">
        <w:trPr>
          <w:trHeight w:val="97"/>
        </w:trPr>
        <w:tc>
          <w:tcPr>
            <w:tcW w:w="4670" w:type="dxa"/>
            <w:shd w:val="clear" w:color="auto" w:fill="16375D"/>
            <w:tcMar>
              <w:top w:w="216" w:type="dxa"/>
              <w:left w:w="216" w:type="dxa"/>
              <w:bottom w:w="216" w:type="dxa"/>
              <w:right w:w="216" w:type="dxa"/>
            </w:tcMar>
            <w:vAlign w:val="center"/>
          </w:tcPr>
          <w:p w14:paraId="3749661D"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15DF3211" w14:textId="77777777" w:rsidR="00077205" w:rsidRPr="00450C6F" w:rsidRDefault="00077205" w:rsidP="00EC26BD">
            <w:pPr>
              <w:pStyle w:val="TableText"/>
            </w:pPr>
            <w:r>
              <w:t>(insert text here)</w:t>
            </w:r>
          </w:p>
        </w:tc>
      </w:tr>
      <w:tr w:rsidR="00077205" w14:paraId="0D01FBD9" w14:textId="77777777" w:rsidTr="004C1F7A">
        <w:trPr>
          <w:trHeight w:val="560"/>
        </w:trPr>
        <w:tc>
          <w:tcPr>
            <w:tcW w:w="4670" w:type="dxa"/>
            <w:shd w:val="clear" w:color="auto" w:fill="16375D"/>
            <w:tcMar>
              <w:top w:w="216" w:type="dxa"/>
              <w:left w:w="216" w:type="dxa"/>
              <w:bottom w:w="216" w:type="dxa"/>
              <w:right w:w="216" w:type="dxa"/>
            </w:tcMar>
            <w:vAlign w:val="center"/>
          </w:tcPr>
          <w:p w14:paraId="792E6F6D"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0575A32F" w14:textId="77777777" w:rsidR="00077205" w:rsidRPr="00450C6F" w:rsidRDefault="00077205" w:rsidP="00EC26BD">
            <w:pPr>
              <w:pStyle w:val="TableText"/>
            </w:pPr>
            <w:r>
              <w:t>(insert text here)</w:t>
            </w:r>
          </w:p>
        </w:tc>
      </w:tr>
      <w:tr w:rsidR="00077205" w14:paraId="334E8063" w14:textId="77777777" w:rsidTr="004C1F7A">
        <w:trPr>
          <w:trHeight w:val="835"/>
        </w:trPr>
        <w:tc>
          <w:tcPr>
            <w:tcW w:w="4670" w:type="dxa"/>
            <w:shd w:val="clear" w:color="auto" w:fill="16375D"/>
            <w:tcMar>
              <w:top w:w="216" w:type="dxa"/>
              <w:left w:w="216" w:type="dxa"/>
              <w:bottom w:w="216" w:type="dxa"/>
              <w:right w:w="216" w:type="dxa"/>
            </w:tcMar>
            <w:vAlign w:val="center"/>
          </w:tcPr>
          <w:p w14:paraId="20276909"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22F53066" w14:textId="77777777" w:rsidR="00077205" w:rsidRDefault="00077205" w:rsidP="00EC26BD">
            <w:pPr>
              <w:pStyle w:val="TableText"/>
            </w:pPr>
            <w:r w:rsidRPr="00077205">
              <w:t>(insert text here)</w:t>
            </w:r>
          </w:p>
        </w:tc>
      </w:tr>
      <w:tr w:rsidR="00077205" w14:paraId="59969FFD" w14:textId="77777777" w:rsidTr="009408D6">
        <w:trPr>
          <w:trHeight w:val="17"/>
        </w:trPr>
        <w:tc>
          <w:tcPr>
            <w:tcW w:w="4670" w:type="dxa"/>
            <w:shd w:val="clear" w:color="auto" w:fill="16375D"/>
            <w:tcMar>
              <w:top w:w="216" w:type="dxa"/>
              <w:left w:w="216" w:type="dxa"/>
              <w:bottom w:w="216" w:type="dxa"/>
              <w:right w:w="216" w:type="dxa"/>
            </w:tcMar>
            <w:vAlign w:val="center"/>
          </w:tcPr>
          <w:p w14:paraId="65A02CCE"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4CE3C8AE" w14:textId="77777777" w:rsidR="00077205" w:rsidRDefault="00077205" w:rsidP="00EC26BD">
            <w:pPr>
              <w:pStyle w:val="TableText"/>
            </w:pPr>
            <w:r w:rsidRPr="00077205">
              <w:t>(insert text here)</w:t>
            </w:r>
          </w:p>
        </w:tc>
      </w:tr>
      <w:tr w:rsidR="00077205" w14:paraId="11CD0A77" w14:textId="77777777" w:rsidTr="004C1F7A">
        <w:trPr>
          <w:trHeight w:val="560"/>
        </w:trPr>
        <w:tc>
          <w:tcPr>
            <w:tcW w:w="4670" w:type="dxa"/>
            <w:shd w:val="clear" w:color="auto" w:fill="16375D"/>
            <w:tcMar>
              <w:top w:w="216" w:type="dxa"/>
              <w:left w:w="216" w:type="dxa"/>
              <w:bottom w:w="216" w:type="dxa"/>
              <w:right w:w="216" w:type="dxa"/>
            </w:tcMar>
            <w:vAlign w:val="center"/>
          </w:tcPr>
          <w:p w14:paraId="02849284"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32F5911E" w14:textId="77777777" w:rsidR="00077205" w:rsidRDefault="00077205" w:rsidP="00EC26BD">
            <w:pPr>
              <w:pStyle w:val="TableText"/>
            </w:pPr>
            <w:r w:rsidRPr="00077205">
              <w:t>(insert text here)</w:t>
            </w:r>
          </w:p>
        </w:tc>
      </w:tr>
      <w:tr w:rsidR="00077205" w14:paraId="00A9B982" w14:textId="77777777" w:rsidTr="004C1F7A">
        <w:trPr>
          <w:trHeight w:val="560"/>
        </w:trPr>
        <w:tc>
          <w:tcPr>
            <w:tcW w:w="4670" w:type="dxa"/>
            <w:shd w:val="clear" w:color="auto" w:fill="16375D"/>
            <w:tcMar>
              <w:top w:w="216" w:type="dxa"/>
              <w:left w:w="216" w:type="dxa"/>
              <w:bottom w:w="216" w:type="dxa"/>
              <w:right w:w="216" w:type="dxa"/>
            </w:tcMar>
            <w:vAlign w:val="center"/>
          </w:tcPr>
          <w:p w14:paraId="02172431"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4CD41EAD" w14:textId="77777777" w:rsidR="00077205" w:rsidRDefault="00077205" w:rsidP="00EC26BD">
            <w:pPr>
              <w:pStyle w:val="TableText"/>
            </w:pPr>
            <w:r w:rsidRPr="00077205">
              <w:t>(insert text here)</w:t>
            </w:r>
          </w:p>
        </w:tc>
      </w:tr>
    </w:tbl>
    <w:p w14:paraId="0A3E4E80" w14:textId="77777777" w:rsidR="009408D6" w:rsidRDefault="009408D6" w:rsidP="00A95F26">
      <w:pPr>
        <w:pStyle w:val="Heading1"/>
      </w:pPr>
    </w:p>
    <w:p w14:paraId="135646AA" w14:textId="77777777" w:rsidR="009408D6" w:rsidRDefault="009408D6">
      <w:pPr>
        <w:spacing w:line="240" w:lineRule="auto"/>
        <w:rPr>
          <w:rFonts w:eastAsiaTheme="majorEastAsia" w:cstheme="majorBidi"/>
          <w:b/>
          <w:color w:val="16365E"/>
          <w:sz w:val="32"/>
          <w:szCs w:val="40"/>
        </w:rPr>
      </w:pPr>
      <w:r>
        <w:br w:type="page"/>
      </w:r>
    </w:p>
    <w:p w14:paraId="6FE1B5A5" w14:textId="77777777" w:rsidR="00077205" w:rsidRPr="00E12E77" w:rsidRDefault="00077205" w:rsidP="00A95F26">
      <w:pPr>
        <w:pStyle w:val="Heading1"/>
      </w:pPr>
      <w:r w:rsidRPr="00E12E77">
        <w:lastRenderedPageBreak/>
        <w:t>Budget and Timeframe</w:t>
      </w:r>
    </w:p>
    <w:p w14:paraId="410260E2" w14:textId="77777777" w:rsidR="00077205" w:rsidRDefault="00077205" w:rsidP="00077205"/>
    <w:p w14:paraId="134B898F"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53E8E30D"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53C25460"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285B5B17" w14:textId="77777777" w:rsidR="009C5C74" w:rsidRPr="003B09A9" w:rsidRDefault="009C5C74" w:rsidP="00EC26BD">
            <w:pPr>
              <w:jc w:val="center"/>
              <w:rPr>
                <w:b/>
                <w:bCs/>
                <w:lang w:val="en-US"/>
              </w:rPr>
            </w:pPr>
            <w:r w:rsidRPr="009C5C74">
              <w:rPr>
                <w:b/>
                <w:bCs/>
                <w:lang w:val="en-US"/>
              </w:rPr>
              <w:t>Budget and Timeframe</w:t>
            </w:r>
          </w:p>
        </w:tc>
      </w:tr>
      <w:tr w:rsidR="009C5C74" w14:paraId="264D9120" w14:textId="77777777" w:rsidTr="004C1F7A">
        <w:trPr>
          <w:trHeight w:val="840"/>
        </w:trPr>
        <w:tc>
          <w:tcPr>
            <w:tcW w:w="4670" w:type="dxa"/>
            <w:shd w:val="clear" w:color="auto" w:fill="16375D"/>
            <w:tcMar>
              <w:top w:w="216" w:type="dxa"/>
              <w:left w:w="216" w:type="dxa"/>
              <w:bottom w:w="216" w:type="dxa"/>
              <w:right w:w="216" w:type="dxa"/>
            </w:tcMar>
            <w:vAlign w:val="center"/>
          </w:tcPr>
          <w:p w14:paraId="612BCA9A"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68086D14" w14:textId="77777777" w:rsidR="009C5C74" w:rsidRPr="00450C6F" w:rsidRDefault="009C5C74" w:rsidP="00EC26BD">
            <w:pPr>
              <w:pStyle w:val="TableText"/>
            </w:pPr>
            <w:r>
              <w:t>(insert text here)</w:t>
            </w:r>
          </w:p>
        </w:tc>
      </w:tr>
      <w:tr w:rsidR="009C5C74" w14:paraId="3C804213" w14:textId="77777777" w:rsidTr="004C1F7A">
        <w:trPr>
          <w:trHeight w:val="840"/>
        </w:trPr>
        <w:tc>
          <w:tcPr>
            <w:tcW w:w="4670" w:type="dxa"/>
            <w:shd w:val="clear" w:color="auto" w:fill="16375D"/>
            <w:tcMar>
              <w:top w:w="216" w:type="dxa"/>
              <w:left w:w="216" w:type="dxa"/>
              <w:bottom w:w="216" w:type="dxa"/>
              <w:right w:w="216" w:type="dxa"/>
            </w:tcMar>
            <w:vAlign w:val="center"/>
          </w:tcPr>
          <w:p w14:paraId="08C551F1"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4E551CF" w14:textId="77777777" w:rsidR="009C5C74" w:rsidRPr="00450C6F" w:rsidRDefault="009C5C74" w:rsidP="00EC26BD">
            <w:pPr>
              <w:pStyle w:val="TableText"/>
            </w:pPr>
            <w:r>
              <w:t>(insert text here)</w:t>
            </w:r>
          </w:p>
        </w:tc>
      </w:tr>
      <w:tr w:rsidR="009C5C74" w14:paraId="2DAEDCD4" w14:textId="77777777" w:rsidTr="004C1F7A">
        <w:trPr>
          <w:trHeight w:val="840"/>
        </w:trPr>
        <w:tc>
          <w:tcPr>
            <w:tcW w:w="4670" w:type="dxa"/>
            <w:shd w:val="clear" w:color="auto" w:fill="16375D"/>
            <w:tcMar>
              <w:top w:w="216" w:type="dxa"/>
              <w:left w:w="216" w:type="dxa"/>
              <w:bottom w:w="216" w:type="dxa"/>
              <w:right w:w="216" w:type="dxa"/>
            </w:tcMar>
            <w:vAlign w:val="center"/>
          </w:tcPr>
          <w:p w14:paraId="1F739E82"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31949F45" w14:textId="77777777" w:rsidR="009C5C74" w:rsidRPr="00450C6F" w:rsidRDefault="009C5C74" w:rsidP="00EC26BD">
            <w:pPr>
              <w:pStyle w:val="TableText"/>
            </w:pPr>
            <w:r>
              <w:t>(insert text here)</w:t>
            </w:r>
          </w:p>
        </w:tc>
      </w:tr>
      <w:tr w:rsidR="009C5C74" w14:paraId="598CC0AE" w14:textId="77777777" w:rsidTr="004C1F7A">
        <w:trPr>
          <w:trHeight w:val="1078"/>
        </w:trPr>
        <w:tc>
          <w:tcPr>
            <w:tcW w:w="4670" w:type="dxa"/>
            <w:shd w:val="clear" w:color="auto" w:fill="16375D"/>
            <w:tcMar>
              <w:top w:w="216" w:type="dxa"/>
              <w:left w:w="216" w:type="dxa"/>
              <w:bottom w:w="216" w:type="dxa"/>
              <w:right w:w="216" w:type="dxa"/>
            </w:tcMar>
            <w:vAlign w:val="center"/>
          </w:tcPr>
          <w:p w14:paraId="285A84CA"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33A4EFB5" w14:textId="77777777" w:rsidR="009C5C74" w:rsidRPr="00450C6F" w:rsidRDefault="009C5C74" w:rsidP="00EC26BD">
            <w:pPr>
              <w:pStyle w:val="TableText"/>
            </w:pPr>
            <w:r>
              <w:t>(insert text here)</w:t>
            </w:r>
          </w:p>
        </w:tc>
      </w:tr>
      <w:tr w:rsidR="009C5C74" w14:paraId="4AA62A54" w14:textId="77777777" w:rsidTr="004C1F7A">
        <w:trPr>
          <w:trHeight w:val="840"/>
        </w:trPr>
        <w:tc>
          <w:tcPr>
            <w:tcW w:w="4670" w:type="dxa"/>
            <w:shd w:val="clear" w:color="auto" w:fill="16375D"/>
            <w:tcMar>
              <w:top w:w="216" w:type="dxa"/>
              <w:left w:w="216" w:type="dxa"/>
              <w:bottom w:w="216" w:type="dxa"/>
              <w:right w:w="216" w:type="dxa"/>
            </w:tcMar>
            <w:vAlign w:val="center"/>
          </w:tcPr>
          <w:p w14:paraId="07C8A975"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3819A39A" w14:textId="77777777" w:rsidR="009C5C74" w:rsidRPr="00450C6F" w:rsidRDefault="009C5C74" w:rsidP="00EC26BD">
            <w:pPr>
              <w:pStyle w:val="TableText"/>
            </w:pPr>
            <w:r>
              <w:t>(insert text here)</w:t>
            </w:r>
          </w:p>
        </w:tc>
      </w:tr>
      <w:tr w:rsidR="009C5C74" w14:paraId="49E32A88" w14:textId="77777777" w:rsidTr="004C1F7A">
        <w:trPr>
          <w:trHeight w:val="840"/>
        </w:trPr>
        <w:tc>
          <w:tcPr>
            <w:tcW w:w="4670" w:type="dxa"/>
            <w:shd w:val="clear" w:color="auto" w:fill="16375D"/>
            <w:tcMar>
              <w:top w:w="216" w:type="dxa"/>
              <w:left w:w="216" w:type="dxa"/>
              <w:bottom w:w="216" w:type="dxa"/>
              <w:right w:w="216" w:type="dxa"/>
            </w:tcMar>
            <w:vAlign w:val="center"/>
          </w:tcPr>
          <w:p w14:paraId="63B2BB1F"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5AC16F99" w14:textId="77777777" w:rsidR="009C5C74" w:rsidRDefault="009C5C74" w:rsidP="00EC26BD">
            <w:pPr>
              <w:pStyle w:val="TableText"/>
            </w:pPr>
            <w:r w:rsidRPr="00077205">
              <w:t>(insert text here)</w:t>
            </w:r>
          </w:p>
        </w:tc>
      </w:tr>
    </w:tbl>
    <w:p w14:paraId="2AE3771A" w14:textId="77777777" w:rsidR="00E07C3D" w:rsidRDefault="00E07C3D">
      <w:pPr>
        <w:spacing w:line="240" w:lineRule="auto"/>
      </w:pPr>
      <w:r>
        <w:br w:type="page"/>
      </w:r>
    </w:p>
    <w:p w14:paraId="735CF629" w14:textId="77777777" w:rsidR="00E07C3D" w:rsidRDefault="00E07C3D" w:rsidP="00E07C3D">
      <w:pPr>
        <w:pStyle w:val="SectionHeading"/>
      </w:pPr>
      <w:r w:rsidRPr="00E07C3D">
        <w:lastRenderedPageBreak/>
        <w:t>Entry Details:</w:t>
      </w:r>
    </w:p>
    <w:p w14:paraId="505C7B4E" w14:textId="77777777" w:rsidR="00E07C3D" w:rsidRPr="00E07C3D" w:rsidRDefault="00E07C3D" w:rsidP="00E07C3D">
      <w:pPr>
        <w:pStyle w:val="MainInstructionText"/>
      </w:pPr>
      <w:r w:rsidRPr="00E07C3D">
        <w:t xml:space="preserve">Judging Criteria 1: </w:t>
      </w:r>
    </w:p>
    <w:p w14:paraId="06F33548" w14:textId="77777777" w:rsidR="00E07C3D" w:rsidRDefault="00305D8E" w:rsidP="00A95F26">
      <w:pPr>
        <w:pStyle w:val="Heading1"/>
      </w:pPr>
      <w:r w:rsidRPr="00305D8E">
        <w:t>Culture</w:t>
      </w:r>
    </w:p>
    <w:p w14:paraId="3B4FCBBF" w14:textId="77777777" w:rsidR="00305D8E" w:rsidRDefault="00305D8E" w:rsidP="00305D8E">
      <w:pPr>
        <w:pStyle w:val="InstructionText"/>
      </w:pPr>
      <w:r>
        <w:t xml:space="preserve">Use this area to describe the drivers that led your organization to focus on social citizenship. </w:t>
      </w:r>
    </w:p>
    <w:p w14:paraId="7F4827E3" w14:textId="77777777" w:rsidR="00E07C3D" w:rsidRPr="004C1F7A" w:rsidRDefault="00305D8E" w:rsidP="00305D8E">
      <w:pPr>
        <w:pStyle w:val="InstructionText"/>
        <w:rPr>
          <w:b/>
          <w:bCs/>
        </w:rPr>
      </w:pPr>
      <w:r>
        <w:t>Discuss the culture and environment of your organization.</w:t>
      </w:r>
    </w:p>
    <w:p w14:paraId="0E2F36F0" w14:textId="77777777" w:rsidR="00E07C3D" w:rsidRDefault="00E07C3D" w:rsidP="00E07C3D">
      <w:pPr>
        <w:pStyle w:val="InstructionText"/>
      </w:pPr>
    </w:p>
    <w:p w14:paraId="445B5840" w14:textId="77777777" w:rsidR="00DE1A56" w:rsidRDefault="00E07C3D" w:rsidP="00DE1A56">
      <w:pPr>
        <w:pStyle w:val="Heading3"/>
      </w:pPr>
      <w:r w:rsidRPr="00E07C3D">
        <w:t>Details:</w:t>
      </w:r>
      <w:r w:rsidR="00DE1A56">
        <w:t xml:space="preserve"> </w:t>
      </w:r>
    </w:p>
    <w:p w14:paraId="7F555887" w14:textId="77777777" w:rsidR="00DE1A56" w:rsidRDefault="00DE1A56" w:rsidP="00DE1A56">
      <w:pPr>
        <w:pStyle w:val="InstructionText"/>
        <w:pBdr>
          <w:bottom w:val="single" w:sz="12" w:space="1" w:color="auto"/>
        </w:pBdr>
      </w:pPr>
      <w:r>
        <w:t>Enter Your Text below the line</w:t>
      </w:r>
    </w:p>
    <w:p w14:paraId="0832259D" w14:textId="77777777" w:rsidR="00DE1A56" w:rsidRPr="00DE1A56" w:rsidRDefault="00DE1A56" w:rsidP="00DE1A56">
      <w:pPr>
        <w:pStyle w:val="SubmissionText"/>
      </w:pPr>
    </w:p>
    <w:p w14:paraId="06D9A12D" w14:textId="77777777" w:rsidR="00E07C3D" w:rsidRPr="00DE3E39" w:rsidRDefault="00E07C3D" w:rsidP="00DE3E39">
      <w:pPr>
        <w:pStyle w:val="SubmissionText"/>
      </w:pPr>
    </w:p>
    <w:p w14:paraId="6608E41B" w14:textId="77777777" w:rsidR="00E07C3D" w:rsidRPr="00DE3E39" w:rsidRDefault="00E07C3D" w:rsidP="00DE3E39">
      <w:pPr>
        <w:pStyle w:val="SubmissionText"/>
      </w:pPr>
    </w:p>
    <w:p w14:paraId="7E23D8D0" w14:textId="77777777" w:rsidR="003A0C04" w:rsidRDefault="003A0C04" w:rsidP="003A0C04">
      <w:pPr>
        <w:pStyle w:val="SubmissionText"/>
      </w:pPr>
    </w:p>
    <w:p w14:paraId="04919036" w14:textId="77777777" w:rsidR="00190278" w:rsidRDefault="00190278" w:rsidP="003A0C04">
      <w:pPr>
        <w:pStyle w:val="SubmissionText"/>
      </w:pPr>
    </w:p>
    <w:p w14:paraId="07907FEB" w14:textId="77777777" w:rsidR="00190278" w:rsidRDefault="00190278" w:rsidP="003A0C04">
      <w:pPr>
        <w:pStyle w:val="SubmissionText"/>
      </w:pPr>
    </w:p>
    <w:p w14:paraId="76883B03" w14:textId="77777777" w:rsidR="00190278" w:rsidRDefault="00190278" w:rsidP="003A0C04">
      <w:pPr>
        <w:pStyle w:val="SubmissionText"/>
      </w:pPr>
    </w:p>
    <w:p w14:paraId="14FA26CC" w14:textId="77777777" w:rsidR="00190278" w:rsidRPr="00DE3E39" w:rsidRDefault="00190278" w:rsidP="003A0C04">
      <w:pPr>
        <w:pStyle w:val="SubmissionText"/>
      </w:pPr>
    </w:p>
    <w:p w14:paraId="4041B12D" w14:textId="77777777" w:rsidR="004C1F7A" w:rsidRDefault="004C1F7A">
      <w:pPr>
        <w:spacing w:line="240" w:lineRule="auto"/>
        <w:rPr>
          <w:b/>
          <w:bCs/>
          <w:iCs/>
          <w:color w:val="C00000"/>
          <w:sz w:val="28"/>
          <w:szCs w:val="28"/>
        </w:rPr>
      </w:pPr>
      <w:r>
        <w:br w:type="page"/>
      </w:r>
    </w:p>
    <w:p w14:paraId="3336F0E0" w14:textId="77777777" w:rsidR="00E07C3D" w:rsidRDefault="00C74094" w:rsidP="00C74094">
      <w:pPr>
        <w:pStyle w:val="MainInstructionText"/>
      </w:pPr>
      <w:r w:rsidRPr="00C74094">
        <w:lastRenderedPageBreak/>
        <w:t>Judging Criteria 2:</w:t>
      </w:r>
    </w:p>
    <w:p w14:paraId="5DC39FEF" w14:textId="77777777" w:rsidR="00C74094" w:rsidRDefault="00305D8E" w:rsidP="00A95F26">
      <w:pPr>
        <w:pStyle w:val="Heading1"/>
      </w:pPr>
      <w:r w:rsidRPr="00305D8E">
        <w:t>Overview</w:t>
      </w:r>
    </w:p>
    <w:p w14:paraId="34DB7681" w14:textId="77777777" w:rsidR="00C74094" w:rsidRDefault="00305D8E" w:rsidP="00C74094">
      <w:pPr>
        <w:pStyle w:val="InstructionText"/>
      </w:pPr>
      <w:r w:rsidRPr="00305D8E">
        <w:t>Provide a detailed description of the initiative and its impact on your organization and the community around you.   Describe examples of innovations that evolved from this initiative.</w:t>
      </w:r>
    </w:p>
    <w:p w14:paraId="625E152B" w14:textId="77777777" w:rsidR="00C74094" w:rsidRDefault="00C74094" w:rsidP="00C74094">
      <w:pPr>
        <w:pStyle w:val="InstructionText"/>
      </w:pPr>
    </w:p>
    <w:p w14:paraId="4E5EF873" w14:textId="77777777" w:rsidR="00C74094" w:rsidRDefault="00C74094" w:rsidP="00C74094">
      <w:pPr>
        <w:pStyle w:val="Heading3"/>
      </w:pPr>
      <w:r w:rsidRPr="00C74094">
        <w:t>Details:</w:t>
      </w:r>
    </w:p>
    <w:p w14:paraId="2C6E27D9" w14:textId="77777777" w:rsidR="004926D0" w:rsidRPr="004926D0" w:rsidRDefault="00DE1A56" w:rsidP="004926D0">
      <w:pPr>
        <w:pStyle w:val="InstructionText"/>
        <w:pBdr>
          <w:bottom w:val="single" w:sz="12" w:space="1" w:color="auto"/>
        </w:pBdr>
      </w:pPr>
      <w:r w:rsidRPr="00DE1A56">
        <w:t>Enter Your Text below the line</w:t>
      </w:r>
    </w:p>
    <w:p w14:paraId="656CE039" w14:textId="77777777" w:rsidR="00190278" w:rsidRDefault="00190278" w:rsidP="004926D0">
      <w:pPr>
        <w:pStyle w:val="SubmissionText"/>
      </w:pPr>
    </w:p>
    <w:p w14:paraId="476C290D" w14:textId="77777777" w:rsidR="00190278" w:rsidRDefault="00190278" w:rsidP="004926D0">
      <w:pPr>
        <w:pStyle w:val="SubmissionText"/>
      </w:pPr>
    </w:p>
    <w:p w14:paraId="266ED953" w14:textId="77777777" w:rsidR="00190278" w:rsidRDefault="00190278" w:rsidP="004926D0">
      <w:pPr>
        <w:pStyle w:val="SubmissionText"/>
      </w:pPr>
    </w:p>
    <w:p w14:paraId="1A28D97B" w14:textId="77777777" w:rsidR="00190278" w:rsidRDefault="00190278" w:rsidP="004926D0">
      <w:pPr>
        <w:pStyle w:val="SubmissionText"/>
      </w:pPr>
    </w:p>
    <w:p w14:paraId="2E7648E7" w14:textId="77777777" w:rsidR="00190278" w:rsidRDefault="00190278" w:rsidP="004926D0">
      <w:pPr>
        <w:pStyle w:val="SubmissionText"/>
      </w:pPr>
    </w:p>
    <w:p w14:paraId="0BE514FD" w14:textId="77777777" w:rsidR="00190278" w:rsidRDefault="00190278" w:rsidP="004926D0">
      <w:pPr>
        <w:pStyle w:val="SubmissionText"/>
      </w:pPr>
    </w:p>
    <w:p w14:paraId="653364B1" w14:textId="77777777" w:rsidR="00190278" w:rsidRDefault="00190278" w:rsidP="004926D0">
      <w:pPr>
        <w:pStyle w:val="SubmissionText"/>
      </w:pPr>
    </w:p>
    <w:p w14:paraId="556E3C7D" w14:textId="77777777" w:rsidR="00190278" w:rsidRDefault="00190278" w:rsidP="004926D0">
      <w:pPr>
        <w:pStyle w:val="SubmissionText"/>
      </w:pPr>
    </w:p>
    <w:p w14:paraId="5EAC2FC0" w14:textId="77777777" w:rsidR="00190278" w:rsidRDefault="00190278" w:rsidP="004926D0">
      <w:pPr>
        <w:pStyle w:val="SubmissionText"/>
      </w:pPr>
    </w:p>
    <w:p w14:paraId="18FB8208" w14:textId="01135B8F" w:rsidR="004926D0" w:rsidRDefault="004926D0" w:rsidP="004926D0">
      <w:pPr>
        <w:pStyle w:val="SubmissionText"/>
        <w:rPr>
          <w:color w:val="C00000"/>
          <w:sz w:val="28"/>
          <w:szCs w:val="28"/>
        </w:rPr>
      </w:pPr>
      <w:r>
        <w:br w:type="page"/>
      </w:r>
    </w:p>
    <w:p w14:paraId="03B82A5A" w14:textId="77777777" w:rsidR="00C74094" w:rsidRDefault="00C74094" w:rsidP="00C74094">
      <w:pPr>
        <w:pStyle w:val="MainInstructionText"/>
      </w:pPr>
      <w:r w:rsidRPr="00C74094">
        <w:lastRenderedPageBreak/>
        <w:t>Judging Criteria 3:</w:t>
      </w:r>
    </w:p>
    <w:p w14:paraId="4B3D7013" w14:textId="77777777" w:rsidR="00C74094" w:rsidRDefault="00305D8E" w:rsidP="00A95F26">
      <w:pPr>
        <w:pStyle w:val="Heading1"/>
      </w:pPr>
      <w:r w:rsidRPr="00305D8E">
        <w:t>Delivery</w:t>
      </w:r>
    </w:p>
    <w:p w14:paraId="0F015748" w14:textId="77777777" w:rsidR="00C74094" w:rsidRPr="00C74094" w:rsidRDefault="00305D8E" w:rsidP="00F0699B">
      <w:pPr>
        <w:pStyle w:val="InstructionText"/>
      </w:pPr>
      <w:r w:rsidRPr="00305D8E">
        <w:t>Use this area to discuss how your initiative was successfully deployed to your audience.</w:t>
      </w:r>
    </w:p>
    <w:p w14:paraId="417E187B" w14:textId="77777777" w:rsidR="00E07C3D" w:rsidRDefault="00E07C3D" w:rsidP="00E07C3D"/>
    <w:p w14:paraId="1D7E10C9" w14:textId="77777777" w:rsidR="00C74094" w:rsidRDefault="00C74094" w:rsidP="00C74094">
      <w:pPr>
        <w:pStyle w:val="Heading3"/>
      </w:pPr>
      <w:r w:rsidRPr="00C74094">
        <w:t>Details:</w:t>
      </w:r>
    </w:p>
    <w:p w14:paraId="0856AA4B" w14:textId="77777777" w:rsidR="004926D0" w:rsidRDefault="004926D0" w:rsidP="004926D0">
      <w:pPr>
        <w:pStyle w:val="InstructionText"/>
        <w:pBdr>
          <w:bottom w:val="single" w:sz="12" w:space="1" w:color="auto"/>
        </w:pBdr>
      </w:pPr>
      <w:r w:rsidRPr="004926D0">
        <w:t>Enter Your Text below the line</w:t>
      </w:r>
    </w:p>
    <w:p w14:paraId="7FCFA65B" w14:textId="77777777" w:rsidR="004926D0" w:rsidRPr="004926D0" w:rsidRDefault="004926D0" w:rsidP="004926D0">
      <w:pPr>
        <w:pStyle w:val="SubmissionText"/>
      </w:pPr>
    </w:p>
    <w:p w14:paraId="5C2DEA37" w14:textId="77777777" w:rsidR="00C74094" w:rsidRDefault="00C74094" w:rsidP="004926D0">
      <w:pPr>
        <w:pStyle w:val="SubmissionText"/>
      </w:pPr>
    </w:p>
    <w:p w14:paraId="23E2BCA3" w14:textId="77777777" w:rsidR="00190278" w:rsidRDefault="00190278" w:rsidP="004926D0">
      <w:pPr>
        <w:pStyle w:val="SubmissionText"/>
      </w:pPr>
    </w:p>
    <w:p w14:paraId="557F770F" w14:textId="77777777" w:rsidR="00190278" w:rsidRDefault="00190278" w:rsidP="004926D0">
      <w:pPr>
        <w:pStyle w:val="SubmissionText"/>
      </w:pPr>
    </w:p>
    <w:p w14:paraId="347B3290" w14:textId="77777777" w:rsidR="00190278" w:rsidRDefault="00190278" w:rsidP="004926D0">
      <w:pPr>
        <w:pStyle w:val="SubmissionText"/>
      </w:pPr>
    </w:p>
    <w:p w14:paraId="0614A9CE" w14:textId="77777777" w:rsidR="00190278" w:rsidRDefault="00190278" w:rsidP="004926D0">
      <w:pPr>
        <w:pStyle w:val="SubmissionText"/>
      </w:pPr>
    </w:p>
    <w:p w14:paraId="10A4BD95" w14:textId="77777777" w:rsidR="00190278" w:rsidRDefault="00190278" w:rsidP="004926D0">
      <w:pPr>
        <w:pStyle w:val="SubmissionText"/>
      </w:pPr>
    </w:p>
    <w:p w14:paraId="5D280339" w14:textId="77777777" w:rsidR="00190278" w:rsidRDefault="00190278" w:rsidP="004926D0">
      <w:pPr>
        <w:pStyle w:val="SubmissionText"/>
      </w:pPr>
    </w:p>
    <w:p w14:paraId="0A663B47" w14:textId="77777777" w:rsidR="00190278" w:rsidRDefault="00190278" w:rsidP="004926D0">
      <w:pPr>
        <w:pStyle w:val="SubmissionText"/>
      </w:pPr>
    </w:p>
    <w:p w14:paraId="1101A5BE" w14:textId="77777777" w:rsidR="00190278" w:rsidRDefault="00190278" w:rsidP="004926D0">
      <w:pPr>
        <w:pStyle w:val="SubmissionText"/>
      </w:pPr>
    </w:p>
    <w:p w14:paraId="444DAB6D" w14:textId="77777777" w:rsidR="00190278" w:rsidRPr="00DE3E39" w:rsidRDefault="00190278" w:rsidP="004926D0">
      <w:pPr>
        <w:pStyle w:val="SubmissionText"/>
      </w:pPr>
    </w:p>
    <w:p w14:paraId="687F353E" w14:textId="77777777" w:rsidR="004C1F7A" w:rsidRDefault="004C1F7A">
      <w:pPr>
        <w:spacing w:line="240" w:lineRule="auto"/>
        <w:rPr>
          <w:b/>
          <w:bCs/>
          <w:iCs/>
          <w:color w:val="C00000"/>
          <w:sz w:val="28"/>
          <w:szCs w:val="28"/>
        </w:rPr>
      </w:pPr>
      <w:r>
        <w:br w:type="page"/>
      </w:r>
    </w:p>
    <w:p w14:paraId="732A6FA0" w14:textId="77777777" w:rsidR="00C74094" w:rsidRDefault="00C74094" w:rsidP="00C74094">
      <w:pPr>
        <w:pStyle w:val="MainInstructionText"/>
      </w:pPr>
      <w:r w:rsidRPr="00C74094">
        <w:lastRenderedPageBreak/>
        <w:t>Judging Criteria 4:</w:t>
      </w:r>
    </w:p>
    <w:p w14:paraId="3E0940BD" w14:textId="77777777" w:rsidR="00C74094" w:rsidRDefault="00C74094" w:rsidP="00A95F26">
      <w:pPr>
        <w:pStyle w:val="Heading1"/>
      </w:pPr>
      <w:r w:rsidRPr="00C74094">
        <w:t>Measurable Benefits</w:t>
      </w:r>
    </w:p>
    <w:p w14:paraId="040576FE" w14:textId="77777777" w:rsidR="00305D8E" w:rsidRDefault="00305D8E" w:rsidP="00305D8E">
      <w:pPr>
        <w:pStyle w:val="InstructionText"/>
      </w:pPr>
      <w:r>
        <w:t>Use this area to discuss the measurable benefits as seen by your organization and the community that you have impacted.</w:t>
      </w:r>
      <w:r>
        <w:br/>
      </w:r>
    </w:p>
    <w:p w14:paraId="60B2AA11" w14:textId="77777777" w:rsidR="00C74094" w:rsidRDefault="00305D8E" w:rsidP="00305D8E">
      <w:pPr>
        <w:pStyle w:val="InstructionText"/>
      </w:pPr>
      <w:r>
        <w:t>How do you measure ROI/impact of the initiative and what were the results? How did you prioritize and identify what was important?</w:t>
      </w:r>
    </w:p>
    <w:p w14:paraId="41332611" w14:textId="77777777" w:rsidR="00C74094" w:rsidRDefault="00C74094" w:rsidP="00C74094">
      <w:pPr>
        <w:pStyle w:val="InstructionText"/>
      </w:pPr>
    </w:p>
    <w:p w14:paraId="6248367C" w14:textId="77777777" w:rsidR="00DE3E39" w:rsidRDefault="00295A5B" w:rsidP="00DE3E39">
      <w:pPr>
        <w:pStyle w:val="Heading3"/>
      </w:pPr>
      <w:r w:rsidRPr="00DE3E39">
        <w:t>Details:</w:t>
      </w:r>
    </w:p>
    <w:p w14:paraId="075F2ADC" w14:textId="77777777" w:rsidR="004926D0" w:rsidRDefault="004926D0" w:rsidP="004926D0">
      <w:pPr>
        <w:pStyle w:val="InstructionText"/>
        <w:pBdr>
          <w:bottom w:val="single" w:sz="12" w:space="1" w:color="auto"/>
        </w:pBdr>
      </w:pPr>
      <w:r w:rsidRPr="004926D0">
        <w:t>Enter Your Text below the line</w:t>
      </w:r>
    </w:p>
    <w:p w14:paraId="5889DDBC" w14:textId="77777777" w:rsidR="00190278" w:rsidRDefault="00190278" w:rsidP="004926D0">
      <w:pPr>
        <w:pStyle w:val="SubmissionText"/>
      </w:pPr>
    </w:p>
    <w:p w14:paraId="424720BA" w14:textId="77777777" w:rsidR="00190278" w:rsidRDefault="00190278" w:rsidP="004926D0">
      <w:pPr>
        <w:pStyle w:val="SubmissionText"/>
      </w:pPr>
    </w:p>
    <w:p w14:paraId="71FB159F" w14:textId="77777777" w:rsidR="00190278" w:rsidRDefault="00190278" w:rsidP="004926D0">
      <w:pPr>
        <w:pStyle w:val="SubmissionText"/>
      </w:pPr>
    </w:p>
    <w:p w14:paraId="76B6F768" w14:textId="77777777" w:rsidR="00190278" w:rsidRDefault="00190278" w:rsidP="004926D0">
      <w:pPr>
        <w:pStyle w:val="SubmissionText"/>
      </w:pPr>
    </w:p>
    <w:p w14:paraId="428DE9B6" w14:textId="77777777" w:rsidR="00190278" w:rsidRDefault="00190278" w:rsidP="004926D0">
      <w:pPr>
        <w:pStyle w:val="SubmissionText"/>
      </w:pPr>
    </w:p>
    <w:p w14:paraId="48267B53" w14:textId="77777777" w:rsidR="00190278" w:rsidRDefault="00190278" w:rsidP="004926D0">
      <w:pPr>
        <w:pStyle w:val="SubmissionText"/>
      </w:pPr>
    </w:p>
    <w:p w14:paraId="0AD03C55" w14:textId="77777777" w:rsidR="00190278" w:rsidRDefault="00190278" w:rsidP="004926D0">
      <w:pPr>
        <w:pStyle w:val="SubmissionText"/>
      </w:pPr>
    </w:p>
    <w:p w14:paraId="39FF46FF" w14:textId="77777777" w:rsidR="00190278" w:rsidRDefault="00190278" w:rsidP="004926D0">
      <w:pPr>
        <w:pStyle w:val="SubmissionText"/>
      </w:pPr>
    </w:p>
    <w:p w14:paraId="48EEB999" w14:textId="77777777" w:rsidR="00190278" w:rsidRDefault="00190278" w:rsidP="004926D0">
      <w:pPr>
        <w:pStyle w:val="SubmissionText"/>
      </w:pPr>
    </w:p>
    <w:p w14:paraId="68FBFE67" w14:textId="11536FA5" w:rsidR="00295A5B" w:rsidRPr="00DE3E39" w:rsidRDefault="00295A5B" w:rsidP="004926D0">
      <w:pPr>
        <w:pStyle w:val="SubmissionText"/>
      </w:pPr>
      <w:r w:rsidRPr="00DE3E39">
        <w:br w:type="page"/>
      </w:r>
    </w:p>
    <w:p w14:paraId="265BB65F" w14:textId="77777777" w:rsidR="00C74094" w:rsidRDefault="00295A5B" w:rsidP="00295A5B">
      <w:pPr>
        <w:pStyle w:val="MainInstructionText"/>
      </w:pPr>
      <w:r w:rsidRPr="00295A5B">
        <w:lastRenderedPageBreak/>
        <w:t>Judging Criteria 5:</w:t>
      </w:r>
    </w:p>
    <w:p w14:paraId="27702524" w14:textId="77777777" w:rsidR="00295A5B" w:rsidRDefault="00295A5B" w:rsidP="00A95F26">
      <w:pPr>
        <w:pStyle w:val="Heading1"/>
      </w:pPr>
      <w:r w:rsidRPr="00295A5B">
        <w:t>Overall</w:t>
      </w:r>
    </w:p>
    <w:p w14:paraId="144DACA0" w14:textId="77777777" w:rsidR="00295A5B" w:rsidRDefault="00305D8E" w:rsidP="004C1F7A">
      <w:pPr>
        <w:pStyle w:val="InstructionText"/>
      </w:pPr>
      <w:r w:rsidRPr="00305D8E">
        <w:t>Use this section to provide a summary of key findings. What lessons did you learn? What is next/future outlook</w:t>
      </w:r>
      <w:r w:rsidR="00F0699B" w:rsidRPr="00F0699B">
        <w:t>?</w:t>
      </w:r>
    </w:p>
    <w:p w14:paraId="02E421BD" w14:textId="77777777" w:rsidR="00295A5B" w:rsidRDefault="00295A5B" w:rsidP="00295A5B">
      <w:pPr>
        <w:pStyle w:val="InstructionText"/>
      </w:pPr>
    </w:p>
    <w:p w14:paraId="04EEF833" w14:textId="77777777" w:rsidR="00295A5B" w:rsidRDefault="00295A5B" w:rsidP="00295A5B">
      <w:pPr>
        <w:pStyle w:val="Heading3"/>
      </w:pPr>
      <w:r w:rsidRPr="00295A5B">
        <w:t>Details:</w:t>
      </w:r>
    </w:p>
    <w:p w14:paraId="5EB47A45" w14:textId="77777777" w:rsidR="00DE3E39" w:rsidRDefault="004475EA" w:rsidP="004475EA">
      <w:pPr>
        <w:pStyle w:val="InstructionText"/>
        <w:pBdr>
          <w:bottom w:val="single" w:sz="12" w:space="1" w:color="auto"/>
        </w:pBdr>
      </w:pPr>
      <w:r w:rsidRPr="004475EA">
        <w:t>Enter Your Text below the line</w:t>
      </w:r>
    </w:p>
    <w:p w14:paraId="4CC38D50" w14:textId="77777777" w:rsidR="004475EA" w:rsidRDefault="004475EA" w:rsidP="004475EA">
      <w:pPr>
        <w:pStyle w:val="SubmissionText"/>
      </w:pPr>
    </w:p>
    <w:p w14:paraId="5125FBD6" w14:textId="77777777" w:rsidR="00190278" w:rsidRDefault="00190278" w:rsidP="004475EA">
      <w:pPr>
        <w:pStyle w:val="SubmissionText"/>
      </w:pPr>
    </w:p>
    <w:p w14:paraId="2A5DE47A" w14:textId="77777777" w:rsidR="00190278" w:rsidRDefault="00190278" w:rsidP="004475EA">
      <w:pPr>
        <w:pStyle w:val="SubmissionText"/>
      </w:pPr>
    </w:p>
    <w:p w14:paraId="42B174A4" w14:textId="77777777" w:rsidR="00190278" w:rsidRDefault="00190278" w:rsidP="004475EA">
      <w:pPr>
        <w:pStyle w:val="SubmissionText"/>
      </w:pPr>
    </w:p>
    <w:p w14:paraId="6FBF1FDB" w14:textId="77777777" w:rsidR="00190278" w:rsidRDefault="00190278" w:rsidP="004475EA">
      <w:pPr>
        <w:pStyle w:val="SubmissionText"/>
      </w:pPr>
    </w:p>
    <w:p w14:paraId="3B15C4A5" w14:textId="77777777" w:rsidR="00190278" w:rsidRDefault="00190278" w:rsidP="004475EA">
      <w:pPr>
        <w:pStyle w:val="SubmissionText"/>
      </w:pPr>
    </w:p>
    <w:p w14:paraId="3DD8708B" w14:textId="77777777" w:rsidR="00190278" w:rsidRDefault="00190278" w:rsidP="004475EA">
      <w:pPr>
        <w:pStyle w:val="SubmissionText"/>
      </w:pPr>
    </w:p>
    <w:p w14:paraId="5FDDFA02" w14:textId="77777777" w:rsidR="00190278" w:rsidRPr="004475EA" w:rsidRDefault="00190278" w:rsidP="004475EA">
      <w:pPr>
        <w:pStyle w:val="SubmissionText"/>
      </w:pPr>
    </w:p>
    <w:sectPr w:rsidR="00190278"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3ADC" w14:textId="77777777" w:rsidR="007547F1" w:rsidRDefault="007547F1" w:rsidP="00C31805">
      <w:pPr>
        <w:spacing w:line="240" w:lineRule="auto"/>
      </w:pPr>
      <w:r>
        <w:separator/>
      </w:r>
    </w:p>
  </w:endnote>
  <w:endnote w:type="continuationSeparator" w:id="0">
    <w:p w14:paraId="779B445B" w14:textId="77777777" w:rsidR="007547F1" w:rsidRDefault="007547F1"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0FC9"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398A" w14:textId="77777777" w:rsidR="007547F1" w:rsidRDefault="007547F1" w:rsidP="00C31805">
      <w:pPr>
        <w:spacing w:line="240" w:lineRule="auto"/>
      </w:pPr>
      <w:r>
        <w:separator/>
      </w:r>
    </w:p>
  </w:footnote>
  <w:footnote w:type="continuationSeparator" w:id="0">
    <w:p w14:paraId="4C1C7D13" w14:textId="77777777" w:rsidR="007547F1" w:rsidRDefault="007547F1"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1D52" w14:textId="77777777" w:rsidR="00C31805" w:rsidRDefault="00B65B01">
    <w:pPr>
      <w:pStyle w:val="Header"/>
    </w:pPr>
    <w:r>
      <w:rPr>
        <w:noProof/>
      </w:rPr>
      <w:drawing>
        <wp:anchor distT="0" distB="0" distL="114300" distR="114300" simplePos="0" relativeHeight="251658240" behindDoc="1" locked="0" layoutInCell="1" allowOverlap="1" wp14:anchorId="34C64934" wp14:editId="35F30E62">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0672627"/>
    <w:multiLevelType w:val="hybridMultilevel"/>
    <w:tmpl w:val="B3EC0400"/>
    <w:lvl w:ilvl="0" w:tplc="6C9E4052">
      <w:start w:val="3"/>
      <w:numFmt w:val="bullet"/>
      <w:lvlText w:val="•"/>
      <w:lvlJc w:val="left"/>
      <w:pPr>
        <w:ind w:left="1440" w:hanging="720"/>
      </w:pPr>
      <w:rPr>
        <w:rFonts w:ascii="Helvetica" w:eastAsiaTheme="minorEastAsia" w:hAnsi="Helvetica" w:cstheme="minorBid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421A6C"/>
    <w:multiLevelType w:val="hybridMultilevel"/>
    <w:tmpl w:val="B8C27F64"/>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0719E1"/>
    <w:multiLevelType w:val="hybridMultilevel"/>
    <w:tmpl w:val="1ABE2D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613C98"/>
    <w:multiLevelType w:val="hybridMultilevel"/>
    <w:tmpl w:val="CD8AA7F2"/>
    <w:lvl w:ilvl="0" w:tplc="6C9E4052">
      <w:start w:val="3"/>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CBC481D"/>
    <w:multiLevelType w:val="hybridMultilevel"/>
    <w:tmpl w:val="4802C3AC"/>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5"/>
  </w:num>
  <w:num w:numId="2" w16cid:durableId="1947537680">
    <w:abstractNumId w:val="12"/>
  </w:num>
  <w:num w:numId="3" w16cid:durableId="543490784">
    <w:abstractNumId w:val="18"/>
  </w:num>
  <w:num w:numId="4" w16cid:durableId="210464828">
    <w:abstractNumId w:val="28"/>
  </w:num>
  <w:num w:numId="5" w16cid:durableId="195313256">
    <w:abstractNumId w:val="1"/>
  </w:num>
  <w:num w:numId="6" w16cid:durableId="660013339">
    <w:abstractNumId w:val="0"/>
  </w:num>
  <w:num w:numId="7" w16cid:durableId="1090660038">
    <w:abstractNumId w:val="5"/>
  </w:num>
  <w:num w:numId="8" w16cid:durableId="356123536">
    <w:abstractNumId w:val="19"/>
  </w:num>
  <w:num w:numId="9" w16cid:durableId="496531664">
    <w:abstractNumId w:val="22"/>
  </w:num>
  <w:num w:numId="10" w16cid:durableId="1968197591">
    <w:abstractNumId w:val="13"/>
  </w:num>
  <w:num w:numId="11" w16cid:durableId="1970818893">
    <w:abstractNumId w:val="17"/>
  </w:num>
  <w:num w:numId="12" w16cid:durableId="136921247">
    <w:abstractNumId w:val="6"/>
  </w:num>
  <w:num w:numId="13" w16cid:durableId="1107121258">
    <w:abstractNumId w:val="10"/>
  </w:num>
  <w:num w:numId="14" w16cid:durableId="2006591746">
    <w:abstractNumId w:val="24"/>
  </w:num>
  <w:num w:numId="15" w16cid:durableId="1223560609">
    <w:abstractNumId w:val="27"/>
  </w:num>
  <w:num w:numId="16" w16cid:durableId="1283028402">
    <w:abstractNumId w:val="29"/>
  </w:num>
  <w:num w:numId="17" w16cid:durableId="1243874697">
    <w:abstractNumId w:val="14"/>
  </w:num>
  <w:num w:numId="18" w16cid:durableId="1700623995">
    <w:abstractNumId w:val="9"/>
  </w:num>
  <w:num w:numId="19" w16cid:durableId="1540509989">
    <w:abstractNumId w:val="3"/>
  </w:num>
  <w:num w:numId="20" w16cid:durableId="575092265">
    <w:abstractNumId w:val="20"/>
  </w:num>
  <w:num w:numId="21" w16cid:durableId="449476031">
    <w:abstractNumId w:val="26"/>
  </w:num>
  <w:num w:numId="22" w16cid:durableId="1821576854">
    <w:abstractNumId w:val="16"/>
  </w:num>
  <w:num w:numId="23" w16cid:durableId="212929023">
    <w:abstractNumId w:val="8"/>
  </w:num>
  <w:num w:numId="24" w16cid:durableId="218323357">
    <w:abstractNumId w:val="7"/>
  </w:num>
  <w:num w:numId="25" w16cid:durableId="1863199915">
    <w:abstractNumId w:val="21"/>
  </w:num>
  <w:num w:numId="26" w16cid:durableId="2028869244">
    <w:abstractNumId w:val="11"/>
  </w:num>
  <w:num w:numId="27" w16cid:durableId="2099863881">
    <w:abstractNumId w:val="15"/>
  </w:num>
  <w:num w:numId="28" w16cid:durableId="293102758">
    <w:abstractNumId w:val="2"/>
  </w:num>
  <w:num w:numId="29" w16cid:durableId="1652366326">
    <w:abstractNumId w:val="4"/>
  </w:num>
  <w:num w:numId="30" w16cid:durableId="14290345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78"/>
    <w:rsid w:val="00017C9A"/>
    <w:rsid w:val="00030FEB"/>
    <w:rsid w:val="00043A07"/>
    <w:rsid w:val="00066779"/>
    <w:rsid w:val="00077205"/>
    <w:rsid w:val="000C59A5"/>
    <w:rsid w:val="000E30DC"/>
    <w:rsid w:val="000F0428"/>
    <w:rsid w:val="000F078A"/>
    <w:rsid w:val="000F22B4"/>
    <w:rsid w:val="00190278"/>
    <w:rsid w:val="00195F3B"/>
    <w:rsid w:val="001B29B7"/>
    <w:rsid w:val="00235C3E"/>
    <w:rsid w:val="00266BF6"/>
    <w:rsid w:val="002803AA"/>
    <w:rsid w:val="00295A5B"/>
    <w:rsid w:val="002E0D9B"/>
    <w:rsid w:val="00305D8E"/>
    <w:rsid w:val="003A0C04"/>
    <w:rsid w:val="003B09A9"/>
    <w:rsid w:val="003D27CF"/>
    <w:rsid w:val="003E697C"/>
    <w:rsid w:val="003F0BBF"/>
    <w:rsid w:val="00417D91"/>
    <w:rsid w:val="004475EA"/>
    <w:rsid w:val="00450C6F"/>
    <w:rsid w:val="004926D0"/>
    <w:rsid w:val="004C1F7A"/>
    <w:rsid w:val="00536F77"/>
    <w:rsid w:val="005513AD"/>
    <w:rsid w:val="005C01A0"/>
    <w:rsid w:val="005C7223"/>
    <w:rsid w:val="006071C2"/>
    <w:rsid w:val="00611EB2"/>
    <w:rsid w:val="0066170E"/>
    <w:rsid w:val="00682FDA"/>
    <w:rsid w:val="006D2AF5"/>
    <w:rsid w:val="006F2FE4"/>
    <w:rsid w:val="007117BB"/>
    <w:rsid w:val="007547F1"/>
    <w:rsid w:val="008411C0"/>
    <w:rsid w:val="008A0B22"/>
    <w:rsid w:val="008D4B29"/>
    <w:rsid w:val="008F6551"/>
    <w:rsid w:val="0091137E"/>
    <w:rsid w:val="009408D6"/>
    <w:rsid w:val="009B1871"/>
    <w:rsid w:val="009B5AEC"/>
    <w:rsid w:val="009C5C74"/>
    <w:rsid w:val="009E03C5"/>
    <w:rsid w:val="00A42495"/>
    <w:rsid w:val="00A75EB1"/>
    <w:rsid w:val="00A95F26"/>
    <w:rsid w:val="00A963A7"/>
    <w:rsid w:val="00B01463"/>
    <w:rsid w:val="00B277AC"/>
    <w:rsid w:val="00B40AD3"/>
    <w:rsid w:val="00B65B01"/>
    <w:rsid w:val="00B70F1E"/>
    <w:rsid w:val="00C31805"/>
    <w:rsid w:val="00C74094"/>
    <w:rsid w:val="00C93406"/>
    <w:rsid w:val="00CE189B"/>
    <w:rsid w:val="00DC3490"/>
    <w:rsid w:val="00DE1A56"/>
    <w:rsid w:val="00DE3E39"/>
    <w:rsid w:val="00E07C3D"/>
    <w:rsid w:val="00E12E77"/>
    <w:rsid w:val="00E16E8B"/>
    <w:rsid w:val="00E477F0"/>
    <w:rsid w:val="00E852DB"/>
    <w:rsid w:val="00ED1F7F"/>
    <w:rsid w:val="00F0699B"/>
    <w:rsid w:val="00F31F0A"/>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C8A58"/>
  <w15:chartTrackingRefBased/>
  <w15:docId w15:val="{A1615C9A-F11B-3946-8FA7-7FE77651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Human%20Resources/Best%20Strategy%20for%20Corporate%20Citizenship%202026%20Human%20Resources%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Strategy for Corporate Citizenship 2026 Human Resources Awards Submission Form.dotx</Template>
  <TotalTime>1</TotalTime>
  <Pages>13</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2025-10-23T12:39:00Z</dcterms:created>
  <dcterms:modified xsi:type="dcterms:W3CDTF">2025-10-23T12:40:00Z</dcterms:modified>
</cp:coreProperties>
</file>