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2ACA" w14:textId="77777777" w:rsidR="00781274" w:rsidRPr="00501FF7" w:rsidRDefault="00781274" w:rsidP="00781274">
      <w:pPr>
        <w:rPr>
          <w:rFonts w:ascii="Helvetica" w:hAnsi="Helvetica"/>
          <w:b/>
          <w:bCs/>
          <w:sz w:val="32"/>
          <w:szCs w:val="32"/>
        </w:rPr>
      </w:pPr>
      <w:r w:rsidRPr="00501FF7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73197320" w14:textId="1FC4F2A1" w:rsidR="00781274" w:rsidRPr="00501FF7" w:rsidRDefault="00781274" w:rsidP="00781274">
      <w:pPr>
        <w:rPr>
          <w:rFonts w:ascii="Helvetica" w:hAnsi="Helvetica"/>
          <w:b/>
          <w:bCs/>
          <w:sz w:val="28"/>
          <w:szCs w:val="28"/>
        </w:rPr>
      </w:pPr>
      <w:r w:rsidRPr="00501FF7">
        <w:rPr>
          <w:rFonts w:ascii="Helvetica" w:hAnsi="Helvetica"/>
          <w:b/>
          <w:bCs/>
          <w:sz w:val="28"/>
          <w:szCs w:val="28"/>
        </w:rPr>
        <w:t>Category: Change Readiness</w:t>
      </w:r>
    </w:p>
    <w:p w14:paraId="32629A79" w14:textId="55E2B662" w:rsidR="00781274" w:rsidRPr="00501FF7" w:rsidRDefault="65191546" w:rsidP="00781274">
      <w:pPr>
        <w:rPr>
          <w:rFonts w:ascii="Helvetica" w:hAnsi="Helvetica"/>
        </w:rPr>
      </w:pPr>
      <w:r w:rsidRPr="65191546">
        <w:rPr>
          <w:rFonts w:ascii="Helvetica" w:hAnsi="Helvetica"/>
        </w:rPr>
        <w:t xml:space="preserve">Description: The category </w:t>
      </w:r>
      <w:r w:rsidRPr="65191546">
        <w:rPr>
          <w:rFonts w:ascii="Helvetica" w:hAnsi="Helvetica"/>
          <w:b/>
          <w:bCs/>
        </w:rPr>
        <w:t>Change Readiness</w:t>
      </w:r>
      <w:r w:rsidRPr="65191546">
        <w:rPr>
          <w:rFonts w:ascii="Helvetica" w:hAnsi="Helvetica"/>
        </w:rPr>
        <w:t xml:space="preserve"> recognizes organizations for demonstrating exceptional commitment to preparing their workforce for organizational transformation. This employee-driven awards program celebrates companies that excel in change management practices and maintain high levels of employee engagement during periods of transition.</w:t>
      </w:r>
    </w:p>
    <w:p w14:paraId="0BCCD393" w14:textId="77777777" w:rsidR="00781274" w:rsidRPr="00501FF7" w:rsidRDefault="00781274" w:rsidP="00781274">
      <w:pPr>
        <w:rPr>
          <w:rFonts w:ascii="Helvetica" w:hAnsi="Helvetica"/>
        </w:rPr>
      </w:pPr>
    </w:p>
    <w:p w14:paraId="4BDD6A0B" w14:textId="77777777" w:rsidR="00781274" w:rsidRPr="00501FF7" w:rsidRDefault="00781274" w:rsidP="00781274">
      <w:pPr>
        <w:rPr>
          <w:rFonts w:ascii="Helvetica" w:hAnsi="Helvetica"/>
        </w:rPr>
      </w:pPr>
      <w:r w:rsidRPr="00501FF7">
        <w:rPr>
          <w:rFonts w:ascii="Helvetica" w:hAnsi="Helvetica"/>
          <w:b/>
          <w:bCs/>
          <w:sz w:val="28"/>
          <w:szCs w:val="28"/>
        </w:rPr>
        <w:t>Submission Form</w:t>
      </w:r>
    </w:p>
    <w:p w14:paraId="126D6719" w14:textId="77777777" w:rsidR="00557C93" w:rsidRPr="001A46AD" w:rsidRDefault="00557C93" w:rsidP="00557C93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57C93" w:rsidRPr="001A46AD" w14:paraId="01D5C14B" w14:textId="77777777" w:rsidTr="00DA654C">
        <w:tc>
          <w:tcPr>
            <w:tcW w:w="2965" w:type="dxa"/>
            <w:shd w:val="clear" w:color="auto" w:fill="88C9D2"/>
          </w:tcPr>
          <w:p w14:paraId="0A18F623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7AA75E33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10945098" w14:textId="77777777" w:rsidTr="00DA654C">
        <w:tc>
          <w:tcPr>
            <w:tcW w:w="2965" w:type="dxa"/>
            <w:shd w:val="clear" w:color="auto" w:fill="88C9D2"/>
          </w:tcPr>
          <w:p w14:paraId="006509FB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3F3C8A59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07C317E9" w14:textId="77777777" w:rsidTr="00DA654C">
        <w:tc>
          <w:tcPr>
            <w:tcW w:w="2965" w:type="dxa"/>
            <w:shd w:val="clear" w:color="auto" w:fill="88C9D2"/>
          </w:tcPr>
          <w:p w14:paraId="24E49FC0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71D15BFE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26935849" w14:textId="77777777" w:rsidTr="00DA654C">
        <w:tc>
          <w:tcPr>
            <w:tcW w:w="2965" w:type="dxa"/>
            <w:shd w:val="clear" w:color="auto" w:fill="88C9D2"/>
          </w:tcPr>
          <w:p w14:paraId="62790A34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58894E72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0B72F173" w14:textId="77777777" w:rsidTr="00DA654C">
        <w:tc>
          <w:tcPr>
            <w:tcW w:w="2965" w:type="dxa"/>
            <w:shd w:val="clear" w:color="auto" w:fill="88C9D2"/>
          </w:tcPr>
          <w:p w14:paraId="7DAEBF6F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33F2FA23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01219308" w14:textId="77777777" w:rsidTr="00DA654C">
        <w:tc>
          <w:tcPr>
            <w:tcW w:w="2965" w:type="dxa"/>
            <w:shd w:val="clear" w:color="auto" w:fill="88C9D2"/>
          </w:tcPr>
          <w:p w14:paraId="53A58F5C" w14:textId="77777777" w:rsidR="00557C93" w:rsidRPr="003C72FC" w:rsidRDefault="00557C93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11799A4F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</w:tbl>
    <w:p w14:paraId="00125494" w14:textId="77777777" w:rsidR="00557C93" w:rsidRPr="001A46AD" w:rsidRDefault="00557C93" w:rsidP="00557C93">
      <w:pPr>
        <w:rPr>
          <w:rFonts w:ascii="Helvetica" w:hAnsi="Helvetica"/>
        </w:rPr>
      </w:pPr>
    </w:p>
    <w:p w14:paraId="5A436DDC" w14:textId="77777777" w:rsidR="00557C93" w:rsidRPr="001A46AD" w:rsidRDefault="00557C93" w:rsidP="00557C93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57C93" w:rsidRPr="001A46AD" w14:paraId="32109F5D" w14:textId="77777777" w:rsidTr="00DA654C">
        <w:tc>
          <w:tcPr>
            <w:tcW w:w="2965" w:type="dxa"/>
            <w:shd w:val="clear" w:color="auto" w:fill="88C9D2"/>
          </w:tcPr>
          <w:p w14:paraId="67DA69D2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411A8943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3D896EF0" w14:textId="77777777" w:rsidTr="00DA654C">
        <w:tc>
          <w:tcPr>
            <w:tcW w:w="2965" w:type="dxa"/>
            <w:shd w:val="clear" w:color="auto" w:fill="88C9D2"/>
          </w:tcPr>
          <w:p w14:paraId="42BE8C53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231A2851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2A309981" w14:textId="77777777" w:rsidTr="00DA654C">
        <w:tc>
          <w:tcPr>
            <w:tcW w:w="2965" w:type="dxa"/>
            <w:shd w:val="clear" w:color="auto" w:fill="88C9D2"/>
          </w:tcPr>
          <w:p w14:paraId="5C71B9EA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11F61FDA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10B49DDC" w14:textId="77777777" w:rsidTr="00DA654C">
        <w:tc>
          <w:tcPr>
            <w:tcW w:w="2965" w:type="dxa"/>
            <w:shd w:val="clear" w:color="auto" w:fill="88C9D2"/>
          </w:tcPr>
          <w:p w14:paraId="257DC341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64B862D6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</w:tbl>
    <w:p w14:paraId="094C8611" w14:textId="77777777" w:rsidR="00781274" w:rsidRPr="00501FF7" w:rsidRDefault="00781274" w:rsidP="00781274">
      <w:pPr>
        <w:rPr>
          <w:rFonts w:ascii="Helvetica" w:hAnsi="Helvetica"/>
        </w:rPr>
      </w:pPr>
    </w:p>
    <w:p w14:paraId="57BFFFC8" w14:textId="59463578" w:rsidR="00781274" w:rsidRPr="00501FF7" w:rsidRDefault="00781274" w:rsidP="00781274">
      <w:pPr>
        <w:rPr>
          <w:rFonts w:ascii="Helvetica" w:hAnsi="Helvetica"/>
        </w:rPr>
      </w:pPr>
      <w:r w:rsidRPr="00501FF7">
        <w:rPr>
          <w:rFonts w:ascii="Helvetica" w:hAnsi="Helvetica"/>
          <w:b/>
          <w:bCs/>
        </w:rPr>
        <w:t xml:space="preserve">Change Readiness Initiatives: </w:t>
      </w:r>
      <w:r w:rsidR="00557C93">
        <w:rPr>
          <w:rStyle w:val="normaltextrun"/>
          <w:rFonts w:ascii="Helvetica" w:hAnsi="Helvetica"/>
          <w:color w:val="000000"/>
          <w:shd w:val="clear" w:color="auto" w:fill="FFFFFF"/>
        </w:rPr>
        <w:t xml:space="preserve">Please provide </w:t>
      </w:r>
      <w:r w:rsidRPr="00501FF7">
        <w:rPr>
          <w:rStyle w:val="normaltextrun"/>
          <w:rFonts w:ascii="Helvetica" w:hAnsi="Helvetica"/>
          <w:color w:val="000000"/>
          <w:shd w:val="clear" w:color="auto" w:fill="FFFFFF"/>
        </w:rPr>
        <w:t>your approach to change management and readiness</w:t>
      </w:r>
      <w:r w:rsidR="00557C93">
        <w:rPr>
          <w:rStyle w:val="normaltextrun"/>
          <w:rFonts w:ascii="Helvetica" w:hAnsi="Helvetica"/>
          <w:color w:val="000000"/>
          <w:shd w:val="clear" w:color="auto" w:fill="FFFFFF"/>
        </w:rPr>
        <w:t xml:space="preserve"> such as</w:t>
      </w:r>
      <w:r w:rsidRPr="00501FF7">
        <w:rPr>
          <w:rStyle w:val="normaltextrun"/>
          <w:rFonts w:ascii="Helvetica" w:hAnsi="Helvetica"/>
          <w:color w:val="000000"/>
          <w:shd w:val="clear" w:color="auto" w:fill="FFFFFF"/>
        </w:rPr>
        <w:t>:</w:t>
      </w:r>
      <w:r w:rsidRPr="00501FF7">
        <w:rPr>
          <w:rStyle w:val="eop"/>
          <w:rFonts w:ascii="Helvetica" w:hAnsi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781274" w:rsidRPr="00501FF7" w14:paraId="51602901" w14:textId="77777777" w:rsidTr="00DB121A">
        <w:tc>
          <w:tcPr>
            <w:tcW w:w="4315" w:type="dxa"/>
          </w:tcPr>
          <w:p w14:paraId="7BC4920A" w14:textId="757E2830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Change management framework</w:t>
            </w:r>
          </w:p>
        </w:tc>
        <w:tc>
          <w:tcPr>
            <w:tcW w:w="4860" w:type="dxa"/>
          </w:tcPr>
          <w:p w14:paraId="3F238989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Feedback mechanisms</w:t>
            </w:r>
          </w:p>
        </w:tc>
      </w:tr>
      <w:tr w:rsidR="00781274" w:rsidRPr="00501FF7" w14:paraId="1755E337" w14:textId="77777777" w:rsidTr="00DB121A">
        <w:tc>
          <w:tcPr>
            <w:tcW w:w="4315" w:type="dxa"/>
          </w:tcPr>
          <w:p w14:paraId="7111FC34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Communication strategy</w:t>
            </w:r>
          </w:p>
        </w:tc>
        <w:tc>
          <w:tcPr>
            <w:tcW w:w="4860" w:type="dxa"/>
          </w:tcPr>
          <w:p w14:paraId="5A0545DC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Risk assessment</w:t>
            </w:r>
          </w:p>
        </w:tc>
      </w:tr>
      <w:tr w:rsidR="00781274" w:rsidRPr="00501FF7" w14:paraId="0285E2A1" w14:textId="77777777" w:rsidTr="00DB121A">
        <w:tc>
          <w:tcPr>
            <w:tcW w:w="4315" w:type="dxa"/>
          </w:tcPr>
          <w:p w14:paraId="54FA63BC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Training programs</w:t>
            </w:r>
          </w:p>
        </w:tc>
        <w:tc>
          <w:tcPr>
            <w:tcW w:w="4860" w:type="dxa"/>
          </w:tcPr>
          <w:p w14:paraId="24D10A53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Change toolkits</w:t>
            </w:r>
          </w:p>
        </w:tc>
      </w:tr>
      <w:tr w:rsidR="00781274" w:rsidRPr="00501FF7" w14:paraId="51403538" w14:textId="77777777" w:rsidTr="00DB121A">
        <w:tc>
          <w:tcPr>
            <w:tcW w:w="4315" w:type="dxa"/>
          </w:tcPr>
          <w:p w14:paraId="6553F11C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Change champions</w:t>
            </w:r>
          </w:p>
        </w:tc>
        <w:tc>
          <w:tcPr>
            <w:tcW w:w="4860" w:type="dxa"/>
          </w:tcPr>
          <w:p w14:paraId="6055A8F9" w14:textId="03D8B35A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Support systems</w:t>
            </w:r>
          </w:p>
        </w:tc>
      </w:tr>
      <w:tr w:rsidR="00781274" w:rsidRPr="00501FF7" w14:paraId="18FDCEFF" w14:textId="77777777" w:rsidTr="00DB121A">
        <w:tc>
          <w:tcPr>
            <w:tcW w:w="4315" w:type="dxa"/>
          </w:tcPr>
          <w:p w14:paraId="27467A3D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Leadership alignment</w:t>
            </w:r>
          </w:p>
        </w:tc>
        <w:tc>
          <w:tcPr>
            <w:tcW w:w="4860" w:type="dxa"/>
          </w:tcPr>
          <w:p w14:paraId="55CC4848" w14:textId="77777777" w:rsidR="00781274" w:rsidRPr="00501FF7" w:rsidRDefault="00781274" w:rsidP="00557C93">
            <w:pPr>
              <w:jc w:val="center"/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Progress tracking</w:t>
            </w:r>
          </w:p>
        </w:tc>
      </w:tr>
    </w:tbl>
    <w:p w14:paraId="5BFAC222" w14:textId="77777777" w:rsidR="00781274" w:rsidRPr="00501FF7" w:rsidRDefault="00781274" w:rsidP="00781274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274" w:rsidRPr="00501FF7" w14:paraId="3D142A54" w14:textId="77777777" w:rsidTr="00DB121A">
        <w:tc>
          <w:tcPr>
            <w:tcW w:w="9350" w:type="dxa"/>
          </w:tcPr>
          <w:p w14:paraId="3DF686B7" w14:textId="77777777" w:rsidR="00781274" w:rsidRPr="00501FF7" w:rsidRDefault="00781274" w:rsidP="00DB121A">
            <w:pPr>
              <w:rPr>
                <w:rFonts w:ascii="Helvetica" w:hAnsi="Helvetica"/>
              </w:rPr>
            </w:pPr>
            <w:r w:rsidRPr="00501FF7">
              <w:rPr>
                <w:rFonts w:ascii="Helvetica" w:hAnsi="Helvetica"/>
              </w:rPr>
              <w:t xml:space="preserve">DETAILS:  </w:t>
            </w:r>
          </w:p>
          <w:p w14:paraId="359AF7B1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  <w:p w14:paraId="151D19A5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  <w:p w14:paraId="186D8857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</w:tc>
      </w:tr>
    </w:tbl>
    <w:p w14:paraId="49A89F3F" w14:textId="77777777" w:rsidR="00781274" w:rsidRPr="00501FF7" w:rsidRDefault="00781274" w:rsidP="00781274">
      <w:pPr>
        <w:rPr>
          <w:rFonts w:ascii="Helvetica" w:hAnsi="Helvetica"/>
        </w:rPr>
      </w:pPr>
    </w:p>
    <w:p w14:paraId="64F21FB5" w14:textId="4567AAD1" w:rsidR="00781274" w:rsidRPr="00501FF7" w:rsidRDefault="00781274" w:rsidP="00781274">
      <w:pPr>
        <w:rPr>
          <w:rFonts w:ascii="Helvetica" w:hAnsi="Helvetica"/>
        </w:rPr>
      </w:pPr>
      <w:r w:rsidRPr="00501FF7">
        <w:rPr>
          <w:rFonts w:ascii="Helvetica" w:hAnsi="Helvetica"/>
          <w:b/>
          <w:bCs/>
        </w:rPr>
        <w:t xml:space="preserve">Measurable Impact:  </w:t>
      </w:r>
      <w:r w:rsidR="00557C93">
        <w:rPr>
          <w:rFonts w:ascii="Helvetica" w:hAnsi="Helvetica"/>
        </w:rPr>
        <w:t>Please p</w:t>
      </w:r>
      <w:r w:rsidRPr="00501FF7">
        <w:rPr>
          <w:rFonts w:ascii="Helvetica" w:hAnsi="Helvetica"/>
        </w:rPr>
        <w:t>rovide details on the measurable impact that the above</w:t>
      </w:r>
      <w:r w:rsidR="00557C93">
        <w:rPr>
          <w:rFonts w:ascii="Helvetica" w:hAnsi="Helvetica"/>
        </w:rPr>
        <w:t>-</w:t>
      </w:r>
      <w:r w:rsidRPr="00501FF7">
        <w:rPr>
          <w:rFonts w:ascii="Helvetica" w:hAnsi="Helvetica"/>
        </w:rPr>
        <w:t xml:space="preserve"> described project / program / process ha</w:t>
      </w:r>
      <w:r w:rsidR="00557C93">
        <w:rPr>
          <w:rFonts w:ascii="Helvetica" w:hAnsi="Helvetica"/>
        </w:rPr>
        <w:t>s</w:t>
      </w:r>
      <w:r w:rsidRPr="00501FF7">
        <w:rPr>
          <w:rFonts w:ascii="Helvetica" w:hAnsi="Helvetica"/>
        </w:rPr>
        <w:t xml:space="preserve"> had on your employees, company culture</w:t>
      </w:r>
      <w:r w:rsidR="00557C93">
        <w:rPr>
          <w:rFonts w:ascii="Helvetica" w:hAnsi="Helvetica"/>
        </w:rPr>
        <w:t>,</w:t>
      </w:r>
      <w:r w:rsidRPr="00501FF7">
        <w:rPr>
          <w:rFonts w:ascii="Helvetica" w:hAnsi="Helvetica"/>
        </w:rPr>
        <w:t xml:space="preserve"> business initiatives and</w:t>
      </w:r>
      <w:r w:rsidR="00557C93">
        <w:rPr>
          <w:rFonts w:ascii="Helvetica" w:hAnsi="Helvetica"/>
        </w:rPr>
        <w:t xml:space="preserve"> business</w:t>
      </w:r>
      <w:r w:rsidRPr="00501FF7">
        <w:rPr>
          <w:rFonts w:ascii="Helvetica" w:hAnsi="Helvetica"/>
        </w:rPr>
        <w:t xml:space="preserve"> 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274" w:rsidRPr="00501FF7" w14:paraId="01D1FBC0" w14:textId="77777777" w:rsidTr="00DB121A">
        <w:tc>
          <w:tcPr>
            <w:tcW w:w="9350" w:type="dxa"/>
          </w:tcPr>
          <w:p w14:paraId="37B74B34" w14:textId="77777777" w:rsidR="00781274" w:rsidRPr="00501FF7" w:rsidRDefault="00781274" w:rsidP="00DB121A">
            <w:pPr>
              <w:rPr>
                <w:rFonts w:ascii="Helvetica" w:hAnsi="Helvetica"/>
              </w:rPr>
            </w:pPr>
            <w:r w:rsidRPr="00501FF7">
              <w:rPr>
                <w:rFonts w:ascii="Helvetica" w:hAnsi="Helvetica"/>
              </w:rPr>
              <w:t xml:space="preserve">DETAILS:  </w:t>
            </w:r>
          </w:p>
          <w:p w14:paraId="0DCCEBAD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  <w:p w14:paraId="097A00E7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  <w:p w14:paraId="2881421C" w14:textId="77777777" w:rsidR="00781274" w:rsidRPr="00501FF7" w:rsidRDefault="00781274" w:rsidP="00DB121A">
            <w:pPr>
              <w:rPr>
                <w:rFonts w:ascii="Helvetica" w:hAnsi="Helvetica"/>
              </w:rPr>
            </w:pPr>
          </w:p>
        </w:tc>
      </w:tr>
    </w:tbl>
    <w:p w14:paraId="6FB3A47A" w14:textId="77777777" w:rsidR="00781274" w:rsidRPr="00501FF7" w:rsidRDefault="00781274" w:rsidP="00781274">
      <w:pPr>
        <w:rPr>
          <w:rFonts w:ascii="Helvetica" w:hAnsi="Helvetica"/>
        </w:rPr>
      </w:pPr>
    </w:p>
    <w:p w14:paraId="59B9D136" w14:textId="57C7BCFC" w:rsidR="00781274" w:rsidRPr="00501FF7" w:rsidRDefault="00781274" w:rsidP="00781274">
      <w:pPr>
        <w:rPr>
          <w:rFonts w:ascii="Helvetica" w:hAnsi="Helvetica"/>
        </w:rPr>
      </w:pPr>
      <w:r w:rsidRPr="00501FF7">
        <w:rPr>
          <w:rFonts w:ascii="Helvetica" w:hAnsi="Helvetica"/>
          <w:b/>
          <w:bCs/>
        </w:rPr>
        <w:t xml:space="preserve">Key Metrics: </w:t>
      </w:r>
      <w:r w:rsidRPr="00501FF7">
        <w:rPr>
          <w:rFonts w:ascii="Helvetica" w:hAnsi="Helvetica"/>
        </w:rPr>
        <w:t>Please provide details of relevant metrics for</w:t>
      </w:r>
      <w:r w:rsidR="00557C93">
        <w:rPr>
          <w:rFonts w:ascii="Helvetica" w:hAnsi="Helvetica"/>
        </w:rPr>
        <w:t xml:space="preserve"> your project / program / process for</w:t>
      </w:r>
      <w:r w:rsidRPr="00501FF7">
        <w:rPr>
          <w:rFonts w:ascii="Helvetica" w:hAnsi="Helvetica"/>
        </w:rPr>
        <w:t xml:space="preserve"> 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57C93" w:rsidRPr="00501FF7" w14:paraId="1B7CB7D5" w14:textId="77777777" w:rsidTr="00557C93">
        <w:trPr>
          <w:trHeight w:val="722"/>
        </w:trPr>
        <w:tc>
          <w:tcPr>
            <w:tcW w:w="9355" w:type="dxa"/>
          </w:tcPr>
          <w:p w14:paraId="489BDCF5" w14:textId="26B5DDC4" w:rsidR="00557C93" w:rsidRPr="00501FF7" w:rsidRDefault="00557C93" w:rsidP="00DB121A">
            <w:pPr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Employee engagement scores regarding organization’s approach to change</w:t>
            </w:r>
            <w:r w:rsidRPr="00501FF7">
              <w:rPr>
                <w:rFonts w:ascii="Helvetica" w:hAnsi="Helvetica"/>
              </w:rPr>
              <w:t xml:space="preserve">: </w:t>
            </w:r>
          </w:p>
          <w:p w14:paraId="1E7882C4" w14:textId="77777777" w:rsidR="00557C93" w:rsidRPr="00501FF7" w:rsidRDefault="00557C93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557C93" w:rsidRPr="00501FF7" w14:paraId="02A6058C" w14:textId="77777777" w:rsidTr="00557C93">
        <w:trPr>
          <w:trHeight w:val="703"/>
        </w:trPr>
        <w:tc>
          <w:tcPr>
            <w:tcW w:w="9355" w:type="dxa"/>
          </w:tcPr>
          <w:p w14:paraId="1AA52BD7" w14:textId="2A097408" w:rsidR="00557C93" w:rsidRPr="00501FF7" w:rsidRDefault="00557C93" w:rsidP="00DB121A">
            <w:pPr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Employee change acceptance levels</w:t>
            </w:r>
            <w:r w:rsidRPr="00501FF7">
              <w:rPr>
                <w:rFonts w:ascii="Helvetica" w:hAnsi="Helvetica"/>
              </w:rPr>
              <w:t xml:space="preserve">: </w:t>
            </w:r>
          </w:p>
        </w:tc>
      </w:tr>
      <w:tr w:rsidR="00557C93" w:rsidRPr="00501FF7" w14:paraId="5F1A7736" w14:textId="77777777" w:rsidTr="00557C93">
        <w:trPr>
          <w:trHeight w:val="722"/>
        </w:trPr>
        <w:tc>
          <w:tcPr>
            <w:tcW w:w="9355" w:type="dxa"/>
          </w:tcPr>
          <w:p w14:paraId="362F700D" w14:textId="47B529DA" w:rsidR="00557C93" w:rsidRPr="00501FF7" w:rsidRDefault="00557C93" w:rsidP="00DB121A">
            <w:pPr>
              <w:rPr>
                <w:rFonts w:ascii="Helvetica" w:hAnsi="Helvetica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Voluntary turnover post change</w:t>
            </w:r>
            <w:r w:rsidRPr="00501FF7">
              <w:rPr>
                <w:rFonts w:ascii="Helvetica" w:hAnsi="Helvetica"/>
              </w:rPr>
              <w:t xml:space="preserve">:  </w:t>
            </w:r>
          </w:p>
        </w:tc>
      </w:tr>
      <w:tr w:rsidR="00557C93" w:rsidRPr="00501FF7" w14:paraId="1BF37E6B" w14:textId="77777777" w:rsidTr="00557C93">
        <w:trPr>
          <w:trHeight w:val="722"/>
        </w:trPr>
        <w:tc>
          <w:tcPr>
            <w:tcW w:w="9355" w:type="dxa"/>
          </w:tcPr>
          <w:p w14:paraId="155C3B12" w14:textId="0C136CF6" w:rsidR="00557C93" w:rsidRPr="00501FF7" w:rsidRDefault="00557C93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 w:rsidRPr="00501FF7"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 xml:space="preserve">Performance of employees post change: </w:t>
            </w:r>
          </w:p>
        </w:tc>
      </w:tr>
      <w:tr w:rsidR="00557C93" w:rsidRPr="00501FF7" w14:paraId="2B9AD8D5" w14:textId="77777777" w:rsidTr="00557C93">
        <w:trPr>
          <w:trHeight w:val="722"/>
        </w:trPr>
        <w:tc>
          <w:tcPr>
            <w:tcW w:w="9355" w:type="dxa"/>
          </w:tcPr>
          <w:p w14:paraId="0E92AA45" w14:textId="0864FB86" w:rsidR="00557C93" w:rsidRPr="00501FF7" w:rsidRDefault="00557C93" w:rsidP="00DB121A">
            <w:pP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O</w:t>
            </w:r>
            <w:r>
              <w:rPr>
                <w:rStyle w:val="normaltextrun"/>
                <w:color w:val="000000"/>
                <w:shd w:val="clear" w:color="auto" w:fill="FFFFFF"/>
              </w:rPr>
              <w:t>ther metrics:</w:t>
            </w:r>
          </w:p>
        </w:tc>
      </w:tr>
    </w:tbl>
    <w:p w14:paraId="6745996C" w14:textId="77777777" w:rsidR="00781274" w:rsidRPr="00501FF7" w:rsidRDefault="00781274" w:rsidP="00781274">
      <w:pPr>
        <w:rPr>
          <w:rFonts w:ascii="Helvetica" w:hAnsi="Helvetica"/>
          <w:b/>
          <w:bCs/>
        </w:rPr>
      </w:pPr>
    </w:p>
    <w:p w14:paraId="7A4CEC9E" w14:textId="77777777" w:rsidR="00557C93" w:rsidRDefault="00557C93" w:rsidP="00557C93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741E6507" w14:textId="77777777" w:rsidR="00557C93" w:rsidRDefault="00557C93" w:rsidP="00557C93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4D16B2A8" w14:textId="77777777" w:rsidR="00557C93" w:rsidRPr="00E3095A" w:rsidRDefault="00557C93" w:rsidP="00557C93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557C93" w:rsidRPr="001A46AD" w14:paraId="63F29DF6" w14:textId="77777777" w:rsidTr="00DA654C">
        <w:tc>
          <w:tcPr>
            <w:tcW w:w="9085" w:type="dxa"/>
          </w:tcPr>
          <w:p w14:paraId="7AD0AD45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lastRenderedPageBreak/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329432E4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  <w:p w14:paraId="7A71345C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7E9DFA59" w14:textId="77777777" w:rsidTr="00DA654C">
        <w:tc>
          <w:tcPr>
            <w:tcW w:w="9085" w:type="dxa"/>
          </w:tcPr>
          <w:p w14:paraId="6DA2DFF9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1C774C18" w14:textId="77777777" w:rsidR="00557C93" w:rsidRDefault="00557C93" w:rsidP="00DA654C">
            <w:pPr>
              <w:rPr>
                <w:rFonts w:ascii="Helvetica" w:hAnsi="Helvetica"/>
              </w:rPr>
            </w:pPr>
          </w:p>
          <w:p w14:paraId="27AEF948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7A23A3DA" w14:textId="77777777" w:rsidTr="00DA654C">
        <w:tc>
          <w:tcPr>
            <w:tcW w:w="9085" w:type="dxa"/>
          </w:tcPr>
          <w:p w14:paraId="0D9A1535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6B2C42E1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  <w:p w14:paraId="1C0EAD86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</w:tbl>
    <w:p w14:paraId="4451C88C" w14:textId="77777777" w:rsidR="00557C93" w:rsidRPr="001A46AD" w:rsidRDefault="00557C93" w:rsidP="00557C93">
      <w:pPr>
        <w:rPr>
          <w:rFonts w:ascii="Helvetica" w:hAnsi="Helvetica"/>
        </w:rPr>
      </w:pPr>
    </w:p>
    <w:p w14:paraId="1087817F" w14:textId="77777777" w:rsidR="00557C93" w:rsidRDefault="00557C93" w:rsidP="00557C93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397FA86C" w14:textId="77777777" w:rsidR="00557C93" w:rsidRPr="001A46AD" w:rsidRDefault="00557C93" w:rsidP="00557C93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557C93" w:rsidRPr="001A46AD" w14:paraId="108EBB1D" w14:textId="77777777" w:rsidTr="00DA654C">
        <w:tc>
          <w:tcPr>
            <w:tcW w:w="9355" w:type="dxa"/>
          </w:tcPr>
          <w:p w14:paraId="716D156B" w14:textId="77777777" w:rsidR="00557C93" w:rsidRPr="001A46AD" w:rsidRDefault="00557C93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00DB9014" w14:textId="77777777" w:rsidR="00557C93" w:rsidRDefault="00557C93" w:rsidP="00DA654C">
            <w:pPr>
              <w:rPr>
                <w:rFonts w:ascii="Helvetica" w:hAnsi="Helvetica"/>
              </w:rPr>
            </w:pPr>
          </w:p>
          <w:p w14:paraId="0232F974" w14:textId="77777777" w:rsidR="00557C93" w:rsidRDefault="00557C93" w:rsidP="00DA654C">
            <w:pPr>
              <w:rPr>
                <w:rFonts w:ascii="Helvetica" w:hAnsi="Helvetica"/>
              </w:rPr>
            </w:pPr>
          </w:p>
          <w:p w14:paraId="789894BB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</w:tbl>
    <w:p w14:paraId="4EAD055A" w14:textId="77777777" w:rsidR="00557C93" w:rsidRDefault="00557C93" w:rsidP="00557C93">
      <w:pPr>
        <w:rPr>
          <w:rFonts w:ascii="Helvetica" w:hAnsi="Helvetica"/>
          <w:b/>
          <w:bCs/>
        </w:rPr>
      </w:pPr>
    </w:p>
    <w:p w14:paraId="5EB321EA" w14:textId="77777777" w:rsidR="00557C93" w:rsidRPr="001A46AD" w:rsidRDefault="00557C93" w:rsidP="00557C93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C93" w:rsidRPr="001A46AD" w14:paraId="311F8A12" w14:textId="77777777" w:rsidTr="00DA654C">
        <w:tc>
          <w:tcPr>
            <w:tcW w:w="9350" w:type="dxa"/>
          </w:tcPr>
          <w:p w14:paraId="1928EE25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  <w:p w14:paraId="5244B6A4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2289E90B" w14:textId="77777777" w:rsidTr="00DA654C">
        <w:tc>
          <w:tcPr>
            <w:tcW w:w="9350" w:type="dxa"/>
          </w:tcPr>
          <w:p w14:paraId="22009BDF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  <w:p w14:paraId="0C6890DB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  <w:tr w:rsidR="00557C93" w:rsidRPr="001A46AD" w14:paraId="245012EB" w14:textId="77777777" w:rsidTr="00DA654C">
        <w:tc>
          <w:tcPr>
            <w:tcW w:w="9350" w:type="dxa"/>
          </w:tcPr>
          <w:p w14:paraId="1FBE096A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  <w:p w14:paraId="587BE6BF" w14:textId="77777777" w:rsidR="00557C93" w:rsidRPr="001A46AD" w:rsidRDefault="00557C93" w:rsidP="00DA654C">
            <w:pPr>
              <w:rPr>
                <w:rFonts w:ascii="Helvetica" w:hAnsi="Helvetica"/>
              </w:rPr>
            </w:pPr>
          </w:p>
        </w:tc>
      </w:tr>
    </w:tbl>
    <w:p w14:paraId="2EF27992" w14:textId="77777777" w:rsidR="00557C93" w:rsidRPr="001A46AD" w:rsidRDefault="00557C93" w:rsidP="00557C93">
      <w:pPr>
        <w:rPr>
          <w:rFonts w:ascii="Helvetica" w:hAnsi="Helvetica"/>
        </w:rPr>
      </w:pPr>
    </w:p>
    <w:p w14:paraId="5B122115" w14:textId="77777777" w:rsidR="005F4A76" w:rsidRPr="00781274" w:rsidRDefault="005F4A76" w:rsidP="00557C93"/>
    <w:sectPr w:rsidR="005F4A76" w:rsidRPr="0078127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1F7E" w14:textId="77777777" w:rsidR="007554A0" w:rsidRDefault="007554A0" w:rsidP="001A46AD">
      <w:pPr>
        <w:spacing w:after="0" w:line="240" w:lineRule="auto"/>
      </w:pPr>
      <w:r>
        <w:separator/>
      </w:r>
    </w:p>
  </w:endnote>
  <w:endnote w:type="continuationSeparator" w:id="0">
    <w:p w14:paraId="2C843714" w14:textId="77777777" w:rsidR="007554A0" w:rsidRDefault="007554A0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48FF" w14:textId="12A8C1E5" w:rsidR="00E11B82" w:rsidRPr="005F73F2" w:rsidRDefault="00E11B82" w:rsidP="00E11B82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945A53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71762614" w14:textId="77777777" w:rsidR="00E11B82" w:rsidRDefault="00E1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C68C" w14:textId="77777777" w:rsidR="007554A0" w:rsidRDefault="007554A0" w:rsidP="001A46AD">
      <w:pPr>
        <w:spacing w:after="0" w:line="240" w:lineRule="auto"/>
      </w:pPr>
      <w:r>
        <w:separator/>
      </w:r>
    </w:p>
  </w:footnote>
  <w:footnote w:type="continuationSeparator" w:id="0">
    <w:p w14:paraId="22D83585" w14:textId="77777777" w:rsidR="007554A0" w:rsidRDefault="007554A0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6E1FC921" w:rsidR="001A46AD" w:rsidRDefault="00945A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3F611" wp14:editId="7836D231">
          <wp:simplePos x="0" y="0"/>
          <wp:positionH relativeFrom="column">
            <wp:posOffset>-599688</wp:posOffset>
          </wp:positionH>
          <wp:positionV relativeFrom="paragraph">
            <wp:posOffset>-325755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50C8"/>
    <w:rsid w:val="001A46AD"/>
    <w:rsid w:val="001B177A"/>
    <w:rsid w:val="00211792"/>
    <w:rsid w:val="002356F3"/>
    <w:rsid w:val="00240151"/>
    <w:rsid w:val="00245C90"/>
    <w:rsid w:val="0028010F"/>
    <w:rsid w:val="00281B2F"/>
    <w:rsid w:val="00346376"/>
    <w:rsid w:val="00355A71"/>
    <w:rsid w:val="00381914"/>
    <w:rsid w:val="003938F8"/>
    <w:rsid w:val="003F563B"/>
    <w:rsid w:val="00427535"/>
    <w:rsid w:val="004C059C"/>
    <w:rsid w:val="005166AA"/>
    <w:rsid w:val="00557C93"/>
    <w:rsid w:val="00580BB4"/>
    <w:rsid w:val="0058179C"/>
    <w:rsid w:val="005E1859"/>
    <w:rsid w:val="005F4A76"/>
    <w:rsid w:val="006409C1"/>
    <w:rsid w:val="006563E9"/>
    <w:rsid w:val="007554A0"/>
    <w:rsid w:val="00760BAD"/>
    <w:rsid w:val="0078059F"/>
    <w:rsid w:val="00781274"/>
    <w:rsid w:val="007A35FE"/>
    <w:rsid w:val="007B4834"/>
    <w:rsid w:val="00860213"/>
    <w:rsid w:val="008E3D07"/>
    <w:rsid w:val="009023C6"/>
    <w:rsid w:val="00945A53"/>
    <w:rsid w:val="00981629"/>
    <w:rsid w:val="009E6127"/>
    <w:rsid w:val="00A0560D"/>
    <w:rsid w:val="00A43F47"/>
    <w:rsid w:val="00AB29FD"/>
    <w:rsid w:val="00AB4880"/>
    <w:rsid w:val="00AE1702"/>
    <w:rsid w:val="00B20B63"/>
    <w:rsid w:val="00BA3360"/>
    <w:rsid w:val="00BB5EB5"/>
    <w:rsid w:val="00BC04A3"/>
    <w:rsid w:val="00C24AFA"/>
    <w:rsid w:val="00C70F1D"/>
    <w:rsid w:val="00CB7675"/>
    <w:rsid w:val="00CE4155"/>
    <w:rsid w:val="00DE4C0A"/>
    <w:rsid w:val="00E11B82"/>
    <w:rsid w:val="00E940B3"/>
    <w:rsid w:val="00F64928"/>
    <w:rsid w:val="00FE50D3"/>
    <w:rsid w:val="65191546"/>
    <w:rsid w:val="65A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2500</Characters>
  <Application>Microsoft Office Word</Application>
  <DocSecurity>0</DocSecurity>
  <Lines>113</Lines>
  <Paragraphs>57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2025-12-18T11:57:00Z</dcterms:created>
  <dcterms:modified xsi:type="dcterms:W3CDTF">2025-12-18T11:57:00Z</dcterms:modified>
</cp:coreProperties>
</file>