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7470" w:rsidR="00957B3B" w:rsidP="00957B3B" w:rsidRDefault="00957B3B" w14:paraId="12C02519" w14:textId="50A79B89">
      <w:pPr>
        <w:rPr>
          <w:rFonts w:ascii="Helvetica" w:hAnsi="Helvetica"/>
          <w:color w:val="0E101A"/>
        </w:rPr>
      </w:pPr>
      <w:r w:rsidRPr="003B7470">
        <w:rPr>
          <w:rStyle w:val="SUBFORMCATEGORYBOLDBLUETEXT11PT"/>
          <w:rFonts w:ascii="Helvetica" w:hAnsi="Helvetica" w:eastAsiaTheme="minorEastAsia"/>
          <w:color w:val="17365F"/>
          <w:sz w:val="32"/>
          <w:szCs w:val="32"/>
          <w:u w:val="single"/>
        </w:rPr>
        <w:t>Who Should Enter:</w:t>
      </w:r>
    </w:p>
    <w:p w:rsidRPr="003B7470" w:rsidR="00040F0C" w:rsidP="00040F0C" w:rsidRDefault="00040F0C" w14:paraId="5041CEF7" w14:textId="7134D444">
      <w:pPr>
        <w:numPr>
          <w:ilvl w:val="0"/>
          <w:numId w:val="44"/>
        </w:numPr>
        <w:rPr>
          <w:rFonts w:ascii="Helvetica" w:hAnsi="Helvetica"/>
          <w:color w:val="0E101A"/>
        </w:rPr>
      </w:pPr>
      <w:r w:rsidRPr="003B7470">
        <w:rPr>
          <w:rFonts w:ascii="Helvetica" w:hAnsi="Helvetica" w:cs="Calibri"/>
          <w:color w:val="0E101A"/>
        </w:rPr>
        <w:t>Solution providers offering technologies to Learning &amp; Development, Talent Management, Human Resources, Diversity Functions, Sales functions, and Business Operations</w:t>
      </w:r>
    </w:p>
    <w:p w:rsidRPr="003B7470" w:rsidR="00040F0C" w:rsidP="00040F0C" w:rsidRDefault="00040F0C" w14:paraId="07ADC841" w14:textId="77777777">
      <w:pPr>
        <w:numPr>
          <w:ilvl w:val="0"/>
          <w:numId w:val="44"/>
        </w:numPr>
        <w:rPr>
          <w:rFonts w:ascii="Helvetica" w:hAnsi="Helvetica"/>
          <w:color w:val="0E101A"/>
        </w:rPr>
      </w:pPr>
      <w:r w:rsidRPr="003B7470">
        <w:rPr>
          <w:rFonts w:ascii="Helvetica" w:hAnsi="Helvetica" w:cs="Calibri"/>
          <w:color w:val="0E101A"/>
        </w:rPr>
        <w:t>User (non-solution provider) organizations with technology functions or departments</w:t>
      </w:r>
    </w:p>
    <w:p w:rsidRPr="003B7470" w:rsidR="00040F0C" w:rsidP="00040F0C" w:rsidRDefault="00040F0C" w14:paraId="30E81605" w14:textId="77777777">
      <w:pPr>
        <w:numPr>
          <w:ilvl w:val="0"/>
          <w:numId w:val="44"/>
        </w:numPr>
        <w:rPr>
          <w:rFonts w:ascii="Helvetica" w:hAnsi="Helvetica"/>
          <w:color w:val="0E101A"/>
        </w:rPr>
      </w:pPr>
      <w:r w:rsidRPr="003B7470">
        <w:rPr>
          <w:rFonts w:ascii="Helvetica" w:hAnsi="Helvetica" w:cs="Calibri"/>
          <w:color w:val="0E101A"/>
        </w:rPr>
        <w:t>Professional Development and Education Associations, Universities, Non-For-Profit, and Government Agencies</w:t>
      </w:r>
    </w:p>
    <w:p w:rsidRPr="003B7470" w:rsidR="00040F0C" w:rsidP="00040F0C" w:rsidRDefault="00040F0C" w14:paraId="52A17E54" w14:textId="77777777">
      <w:pPr>
        <w:numPr>
          <w:ilvl w:val="0"/>
          <w:numId w:val="44"/>
        </w:numPr>
        <w:rPr>
          <w:rFonts w:ascii="Helvetica" w:hAnsi="Helvetica"/>
          <w:color w:val="0E101A"/>
        </w:rPr>
      </w:pPr>
      <w:r w:rsidRPr="003B7470">
        <w:rPr>
          <w:rFonts w:ascii="Helvetica" w:hAnsi="Helvetica" w:cs="Calibri"/>
          <w:color w:val="0E101A"/>
        </w:rPr>
        <w:t>Organizations can enter alone or with their client or partner organizations.</w:t>
      </w:r>
    </w:p>
    <w:p w:rsidRPr="003B7470" w:rsidR="002F26E0" w:rsidP="002F26E0" w:rsidRDefault="002F26E0" w14:paraId="71A666ED" w14:textId="77777777">
      <w:pPr>
        <w:rPr>
          <w:rFonts w:ascii="Helvetica" w:hAnsi="Helvetica" w:cs="Calibri"/>
          <w:b/>
          <w:sz w:val="22"/>
          <w:szCs w:val="22"/>
        </w:rPr>
      </w:pPr>
    </w:p>
    <w:p w:rsidRPr="003B7470" w:rsidR="002F26E0" w:rsidP="002F26E0" w:rsidRDefault="002F26E0" w14:paraId="17C78890" w14:textId="730B9BAE">
      <w:pPr>
        <w:rPr>
          <w:rFonts w:ascii="Helvetica" w:hAnsi="Helvetica" w:cs="Calibri"/>
          <w:i/>
          <w:sz w:val="22"/>
          <w:szCs w:val="22"/>
        </w:rPr>
      </w:pPr>
      <w:r w:rsidRPr="003B7470">
        <w:rPr>
          <w:rFonts w:ascii="Helvetica" w:hAnsi="Helvetica" w:cs="Calibri"/>
          <w:b/>
          <w:sz w:val="22"/>
          <w:szCs w:val="22"/>
        </w:rPr>
        <w:t xml:space="preserve">ENTRY CATEGORY OR CATEGORIES: </w:t>
      </w:r>
      <w:r w:rsidRPr="003B7470">
        <w:rPr>
          <w:rFonts w:ascii="Helvetica" w:hAnsi="Helvetica" w:cs="Calibri"/>
          <w:sz w:val="22"/>
          <w:szCs w:val="22"/>
          <w:highlight w:val="yellow"/>
        </w:rPr>
        <w:t>Please place an X before the appropriate category listed below.</w:t>
      </w:r>
      <w:r w:rsidRPr="003B7470">
        <w:rPr>
          <w:rFonts w:ascii="Helvetica" w:hAnsi="Helvetica" w:cs="Calibri"/>
          <w:sz w:val="22"/>
          <w:szCs w:val="22"/>
        </w:rPr>
        <w:t xml:space="preserve"> </w:t>
      </w:r>
      <w:r w:rsidRPr="003B7470">
        <w:rPr>
          <w:rFonts w:ascii="Helvetica" w:hAnsi="Helvetica" w:cs="Calibri"/>
          <w:sz w:val="22"/>
          <w:szCs w:val="22"/>
        </w:rPr>
        <w:br/>
      </w:r>
      <w:r w:rsidRPr="003B7470">
        <w:rPr>
          <w:rFonts w:ascii="Helvetica" w:hAnsi="Helvetica" w:cs="Calibri"/>
          <w:sz w:val="22"/>
          <w:szCs w:val="22"/>
        </w:rPr>
        <w:br/>
      </w:r>
      <w:r w:rsidRPr="003B7470">
        <w:rPr>
          <w:rFonts w:ascii="Helvetica" w:hAnsi="Helvetica" w:cs="Calibri"/>
          <w:b/>
          <w:i/>
          <w:sz w:val="22"/>
          <w:szCs w:val="22"/>
        </w:rPr>
        <w:t>NOTE:</w:t>
      </w:r>
      <w:r w:rsidRPr="003B7470">
        <w:rPr>
          <w:rFonts w:ascii="Helvetica" w:hAnsi="Helvetica" w:cs="Calibri"/>
          <w:i/>
          <w:sz w:val="22"/>
          <w:szCs w:val="22"/>
        </w:rPr>
        <w:t xml:space="preserve"> If you are submitting this entry </w:t>
      </w:r>
      <w:r w:rsidRPr="003B7470" w:rsidR="00681AD0">
        <w:rPr>
          <w:rFonts w:ascii="Helvetica" w:hAnsi="Helvetica" w:cs="Calibri"/>
          <w:i/>
          <w:sz w:val="22"/>
          <w:szCs w:val="22"/>
        </w:rPr>
        <w:t>in</w:t>
      </w:r>
      <w:r w:rsidRPr="003B7470">
        <w:rPr>
          <w:rFonts w:ascii="Helvetica" w:hAnsi="Helvetica" w:cs="Calibri"/>
          <w:i/>
          <w:sz w:val="22"/>
          <w:szCs w:val="22"/>
        </w:rPr>
        <w:t xml:space="preserve"> multiple categories, a separate entry fee and entry form is required for each category submission</w:t>
      </w:r>
      <w:r w:rsidRPr="003B7470" w:rsidR="00681AD0">
        <w:rPr>
          <w:rFonts w:ascii="Helvetica" w:hAnsi="Helvetica" w:cs="Calibri"/>
          <w:i/>
          <w:sz w:val="22"/>
          <w:szCs w:val="22"/>
        </w:rPr>
        <w:t xml:space="preserve">. </w:t>
      </w:r>
    </w:p>
    <w:p w:rsidRPr="003B7470" w:rsidR="00681AD0" w:rsidP="002F26E0" w:rsidRDefault="00681AD0" w14:paraId="1F606317" w14:textId="4FC62D04">
      <w:pPr>
        <w:rPr>
          <w:rFonts w:ascii="Helvetica" w:hAnsi="Helvetica" w:cs="Calibri"/>
          <w:i/>
          <w:sz w:val="22"/>
          <w:szCs w:val="22"/>
        </w:rPr>
      </w:pPr>
    </w:p>
    <w:p w:rsidRPr="003B7470" w:rsidR="00681AD0" w:rsidP="002F26E0" w:rsidRDefault="00681AD0" w14:paraId="00B9CD1F" w14:textId="1BD9BBF7">
      <w:pPr>
        <w:rPr>
          <w:rFonts w:ascii="Helvetica" w:hAnsi="Helvetica" w:cs="Calibri"/>
          <w:sz w:val="22"/>
          <w:szCs w:val="22"/>
        </w:rPr>
      </w:pPr>
      <w:r w:rsidRPr="003B7470">
        <w:rPr>
          <w:rFonts w:ascii="Helvetica" w:hAnsi="Helvetica" w:cs="Calibri"/>
          <w:i/>
          <w:sz w:val="22"/>
          <w:szCs w:val="22"/>
        </w:rPr>
        <w:t xml:space="preserve">If you are submitting this entry in multiple categories, please create a separate entry form for each submission and only mark (1) category on each of the entry forms, so it is clear what category each entry belongs to.  </w:t>
      </w:r>
    </w:p>
    <w:p w:rsidRPr="003B7470" w:rsidR="002F26E0" w:rsidP="002F26E0" w:rsidRDefault="002F26E0" w14:paraId="6D15B539" w14:textId="49DB6843">
      <w:pPr>
        <w:rPr>
          <w:rFonts w:ascii="Helvetica" w:hAnsi="Helvetica" w:cs="Calibri"/>
          <w:i/>
          <w:sz w:val="22"/>
          <w:szCs w:val="22"/>
        </w:rPr>
      </w:pPr>
    </w:p>
    <w:p w:rsidRPr="003B7470" w:rsidR="000136E8" w:rsidP="000136E8" w:rsidRDefault="000136E8" w14:paraId="6A68BC73" w14:textId="01CDAD9D">
      <w:pPr>
        <w:pStyle w:val="Heading1"/>
        <w:spacing w:after="40"/>
        <w:rPr>
          <w:rFonts w:ascii="Helvetica" w:hAnsi="Helvetica" w:cs="Calibri"/>
          <w:color w:val="17365F"/>
          <w:sz w:val="32"/>
          <w:szCs w:val="32"/>
        </w:rPr>
      </w:pPr>
      <w:r w:rsidRPr="003B7470">
        <w:rPr>
          <w:rFonts w:ascii="Helvetica" w:hAnsi="Helvetica" w:cs="Calibri"/>
          <w:color w:val="17365F"/>
          <w:sz w:val="32"/>
          <w:szCs w:val="32"/>
        </w:rPr>
        <w:t>Future of Work:</w:t>
      </w:r>
    </w:p>
    <w:tbl>
      <w:tblPr>
        <w:tblStyle w:val="TableGrid1"/>
        <w:tblW w:w="0" w:type="auto"/>
        <w:tblLook w:val="04A0" w:firstRow="1" w:lastRow="0" w:firstColumn="1" w:lastColumn="0" w:noHBand="0" w:noVBand="1"/>
      </w:tblPr>
      <w:tblGrid>
        <w:gridCol w:w="809"/>
        <w:gridCol w:w="7821"/>
      </w:tblGrid>
      <w:tr w:rsidRPr="003B7470" w:rsidR="005D1296" w:rsidTr="00F11FBA" w14:paraId="6AA9E7A3" w14:textId="77777777">
        <w:tc>
          <w:tcPr>
            <w:tcW w:w="809" w:type="dxa"/>
          </w:tcPr>
          <w:p w:rsidRPr="003B7470" w:rsidR="005D1296" w:rsidP="00126616" w:rsidRDefault="005D1296" w14:paraId="0F507D11" w14:textId="77777777">
            <w:pPr>
              <w:pStyle w:val="NoSpacing"/>
              <w:rPr>
                <w:rFonts w:ascii="Helvetica" w:hAnsi="Helvetica" w:cs="Calibri"/>
              </w:rPr>
            </w:pPr>
          </w:p>
        </w:tc>
        <w:tc>
          <w:tcPr>
            <w:tcW w:w="7821" w:type="dxa"/>
          </w:tcPr>
          <w:p w:rsidRPr="003B7470" w:rsidR="005D1296" w:rsidP="00126616" w:rsidRDefault="005D1296" w14:paraId="1DDAB6F7" w14:textId="290EB651">
            <w:pPr>
              <w:pStyle w:val="NoSpacing"/>
              <w:rPr>
                <w:rFonts w:ascii="Helvetica" w:hAnsi="Helvetica" w:cs="Calibri"/>
              </w:rPr>
            </w:pPr>
            <w:r w:rsidRPr="003B7470">
              <w:rPr>
                <w:rFonts w:ascii="Helvetica" w:hAnsi="Helvetica" w:cs="Calibri"/>
              </w:rPr>
              <w:t>Best Advance in Business Automation</w:t>
            </w:r>
          </w:p>
        </w:tc>
      </w:tr>
      <w:tr w:rsidRPr="003B7470" w:rsidR="000136E8" w:rsidTr="00F11FBA" w14:paraId="1E227D9E" w14:textId="77777777">
        <w:tc>
          <w:tcPr>
            <w:tcW w:w="809" w:type="dxa"/>
          </w:tcPr>
          <w:p w:rsidRPr="003B7470" w:rsidR="000136E8" w:rsidP="00126616" w:rsidRDefault="000136E8" w14:paraId="4F12885B" w14:textId="77777777">
            <w:pPr>
              <w:pStyle w:val="NoSpacing"/>
              <w:rPr>
                <w:rFonts w:ascii="Helvetica" w:hAnsi="Helvetica" w:cs="Calibri"/>
              </w:rPr>
            </w:pPr>
          </w:p>
        </w:tc>
        <w:tc>
          <w:tcPr>
            <w:tcW w:w="7821" w:type="dxa"/>
          </w:tcPr>
          <w:p w:rsidRPr="003B7470" w:rsidR="000136E8" w:rsidP="00126616" w:rsidRDefault="000136E8" w14:paraId="1505E4AD" w14:textId="317FE5D2">
            <w:pPr>
              <w:pStyle w:val="NoSpacing"/>
              <w:rPr>
                <w:rFonts w:ascii="Helvetica" w:hAnsi="Helvetica" w:cs="Calibri"/>
              </w:rPr>
            </w:pPr>
            <w:r w:rsidRPr="003B7470">
              <w:rPr>
                <w:rFonts w:ascii="Helvetica" w:hAnsi="Helvetica" w:cs="Calibri"/>
              </w:rPr>
              <w:t>Best Advance in Business Strategy and Technology Innovation</w:t>
            </w:r>
          </w:p>
        </w:tc>
      </w:tr>
      <w:tr w:rsidRPr="003B7470" w:rsidR="00F11FBA" w:rsidTr="00F11FBA" w14:paraId="0807B0F8" w14:textId="77777777">
        <w:tc>
          <w:tcPr>
            <w:tcW w:w="809" w:type="dxa"/>
          </w:tcPr>
          <w:p w:rsidRPr="003B7470" w:rsidR="00F11FBA" w:rsidP="00F11FBA" w:rsidRDefault="00F11FBA" w14:paraId="4BD5A89F" w14:textId="77777777">
            <w:pPr>
              <w:pStyle w:val="NoSpacing"/>
              <w:rPr>
                <w:rFonts w:ascii="Helvetica" w:hAnsi="Helvetica" w:cs="Calibri"/>
              </w:rPr>
            </w:pPr>
          </w:p>
        </w:tc>
        <w:tc>
          <w:tcPr>
            <w:tcW w:w="7821" w:type="dxa"/>
          </w:tcPr>
          <w:p w:rsidRPr="003B7470" w:rsidR="00F11FBA" w:rsidP="00F11FBA" w:rsidRDefault="00F11FBA" w14:paraId="5EB2AF9B" w14:textId="3959D7EE">
            <w:pPr>
              <w:pStyle w:val="NoSpacing"/>
              <w:rPr>
                <w:rFonts w:ascii="Helvetica" w:hAnsi="Helvetica" w:cs="Calibri"/>
                <w:color w:val="000000" w:themeColor="text1"/>
              </w:rPr>
            </w:pPr>
            <w:r w:rsidRPr="003B7470">
              <w:rPr>
                <w:rFonts w:ascii="Helvetica" w:hAnsi="Helvetica" w:cs="Calibri"/>
                <w:color w:val="000000" w:themeColor="text1"/>
              </w:rPr>
              <w:t>Best Advance in AI for Business Impact</w:t>
            </w:r>
          </w:p>
        </w:tc>
      </w:tr>
      <w:tr w:rsidRPr="003B7470" w:rsidR="00F11FBA" w:rsidTr="00F11FBA" w14:paraId="351A325E" w14:textId="77777777">
        <w:tc>
          <w:tcPr>
            <w:tcW w:w="809" w:type="dxa"/>
          </w:tcPr>
          <w:p w:rsidRPr="003B7470" w:rsidR="00F11FBA" w:rsidP="00F11FBA" w:rsidRDefault="00F11FBA" w14:paraId="2C39D5CA" w14:textId="77777777">
            <w:pPr>
              <w:pStyle w:val="NoSpacing"/>
              <w:rPr>
                <w:rFonts w:ascii="Helvetica" w:hAnsi="Helvetica" w:cs="Calibri"/>
              </w:rPr>
            </w:pPr>
          </w:p>
        </w:tc>
        <w:tc>
          <w:tcPr>
            <w:tcW w:w="7821" w:type="dxa"/>
          </w:tcPr>
          <w:p w:rsidRPr="003B7470" w:rsidR="00F11FBA" w:rsidP="00F11FBA" w:rsidRDefault="00F11FBA" w14:paraId="41CB737C" w14:textId="46BD8F31">
            <w:pPr>
              <w:rPr>
                <w:rFonts w:ascii="Helvetica" w:hAnsi="Helvetica" w:cs="Calibri"/>
                <w:color w:val="000000" w:themeColor="text1"/>
                <w:sz w:val="22"/>
                <w:szCs w:val="22"/>
              </w:rPr>
            </w:pPr>
            <w:r w:rsidRPr="003B7470">
              <w:rPr>
                <w:rFonts w:ascii="Helvetica" w:hAnsi="Helvetica" w:cs="Calibri"/>
                <w:color w:val="000000" w:themeColor="text1"/>
                <w:sz w:val="22"/>
                <w:szCs w:val="22"/>
              </w:rPr>
              <w:t>Best Advance in Technology Innovation for the Remote Workforce</w:t>
            </w:r>
          </w:p>
        </w:tc>
      </w:tr>
      <w:tr w:rsidRPr="003B7470" w:rsidR="00F11FBA" w:rsidTr="00F11FBA" w14:paraId="714A7427" w14:textId="77777777">
        <w:tc>
          <w:tcPr>
            <w:tcW w:w="809" w:type="dxa"/>
          </w:tcPr>
          <w:p w:rsidRPr="003B7470" w:rsidR="00F11FBA" w:rsidP="00F11FBA" w:rsidRDefault="00F11FBA" w14:paraId="44C117AE" w14:textId="77777777">
            <w:pPr>
              <w:pStyle w:val="NoSpacing"/>
              <w:rPr>
                <w:rFonts w:ascii="Helvetica" w:hAnsi="Helvetica" w:cs="Calibri"/>
              </w:rPr>
            </w:pPr>
          </w:p>
        </w:tc>
        <w:tc>
          <w:tcPr>
            <w:tcW w:w="7821" w:type="dxa"/>
          </w:tcPr>
          <w:p w:rsidRPr="003B7470" w:rsidR="00F11FBA" w:rsidP="00F11FBA" w:rsidRDefault="00F11FBA" w14:paraId="3EB6438E" w14:textId="3FD14048">
            <w:pPr>
              <w:pStyle w:val="NoSpacing"/>
              <w:rPr>
                <w:rFonts w:ascii="Helvetica" w:hAnsi="Helvetica" w:cs="Calibri"/>
                <w:color w:val="000000" w:themeColor="text1"/>
              </w:rPr>
            </w:pPr>
            <w:r w:rsidRPr="003B7470">
              <w:rPr>
                <w:rFonts w:ascii="Helvetica" w:hAnsi="Helvetica" w:cs="Calibri"/>
                <w:color w:val="000000" w:themeColor="text1"/>
              </w:rPr>
              <w:t xml:space="preserve">Best Advance for Leading Under a Crisis </w:t>
            </w:r>
          </w:p>
        </w:tc>
      </w:tr>
      <w:tr w:rsidRPr="003B7470" w:rsidR="00F11FBA" w:rsidTr="00F11FBA" w14:paraId="5C92C20A" w14:textId="77777777">
        <w:tc>
          <w:tcPr>
            <w:tcW w:w="809" w:type="dxa"/>
          </w:tcPr>
          <w:p w:rsidRPr="003B7470" w:rsidR="00F11FBA" w:rsidP="00F11FBA" w:rsidRDefault="00F11FBA" w14:paraId="5056E6A4" w14:textId="77777777">
            <w:pPr>
              <w:pStyle w:val="NoSpacing"/>
              <w:rPr>
                <w:rFonts w:ascii="Helvetica" w:hAnsi="Helvetica" w:cs="Calibri"/>
              </w:rPr>
            </w:pPr>
          </w:p>
        </w:tc>
        <w:tc>
          <w:tcPr>
            <w:tcW w:w="7821" w:type="dxa"/>
          </w:tcPr>
          <w:p w:rsidRPr="003B7470" w:rsidR="00F11FBA" w:rsidP="00F11FBA" w:rsidRDefault="00F11FBA" w14:paraId="30DAFFC4" w14:textId="4DA90922">
            <w:pPr>
              <w:pStyle w:val="NoSpacing"/>
              <w:rPr>
                <w:rFonts w:ascii="Helvetica" w:hAnsi="Helvetica" w:cs="Calibri"/>
                <w:color w:val="000000" w:themeColor="text1"/>
              </w:rPr>
            </w:pPr>
            <w:r w:rsidRPr="003B7470">
              <w:rPr>
                <w:rFonts w:ascii="Helvetica" w:hAnsi="Helvetica" w:cs="Calibri"/>
                <w:color w:val="000000" w:themeColor="text1"/>
              </w:rPr>
              <w:t xml:space="preserve">Best Advance in Corporate Wellbeing Technology </w:t>
            </w:r>
          </w:p>
        </w:tc>
      </w:tr>
      <w:tr w:rsidRPr="003B7470" w:rsidR="00F11FBA" w:rsidTr="00F11FBA" w14:paraId="4989FFB9" w14:textId="77777777">
        <w:tc>
          <w:tcPr>
            <w:tcW w:w="809" w:type="dxa"/>
          </w:tcPr>
          <w:p w:rsidRPr="003B7470" w:rsidR="00F11FBA" w:rsidP="00F11FBA" w:rsidRDefault="00F11FBA" w14:paraId="5D9E73A3" w14:textId="77777777">
            <w:pPr>
              <w:pStyle w:val="NoSpacing"/>
              <w:rPr>
                <w:rFonts w:ascii="Helvetica" w:hAnsi="Helvetica" w:cs="Calibri"/>
              </w:rPr>
            </w:pPr>
          </w:p>
        </w:tc>
        <w:tc>
          <w:tcPr>
            <w:tcW w:w="7821" w:type="dxa"/>
          </w:tcPr>
          <w:p w:rsidRPr="003B7470" w:rsidR="00F11FBA" w:rsidP="00F11FBA" w:rsidRDefault="00F11FBA" w14:paraId="22C70EA8" w14:textId="01480C6C">
            <w:pPr>
              <w:pStyle w:val="NoSpacing"/>
              <w:rPr>
                <w:rFonts w:ascii="Helvetica" w:hAnsi="Helvetica" w:cs="Calibri"/>
                <w:color w:val="000000" w:themeColor="text1"/>
              </w:rPr>
            </w:pPr>
            <w:r w:rsidRPr="003B7470">
              <w:rPr>
                <w:rFonts w:ascii="Helvetica" w:hAnsi="Helvetica" w:cs="Calibri"/>
                <w:color w:val="000000" w:themeColor="text1"/>
              </w:rPr>
              <w:t>Best Advance in Social Impact Innovation</w:t>
            </w:r>
          </w:p>
        </w:tc>
      </w:tr>
      <w:tr w:rsidRPr="003B7470" w:rsidR="00AE12DB" w:rsidTr="00F11FBA" w14:paraId="649F89BA" w14:textId="77777777">
        <w:tc>
          <w:tcPr>
            <w:tcW w:w="809" w:type="dxa"/>
          </w:tcPr>
          <w:p w:rsidRPr="003B7470" w:rsidR="00AE12DB" w:rsidP="00F11FBA" w:rsidRDefault="00AE12DB" w14:paraId="04E5959F" w14:textId="77777777">
            <w:pPr>
              <w:pStyle w:val="NoSpacing"/>
              <w:rPr>
                <w:rFonts w:ascii="Helvetica" w:hAnsi="Helvetica" w:cs="Calibri"/>
              </w:rPr>
            </w:pPr>
          </w:p>
        </w:tc>
        <w:tc>
          <w:tcPr>
            <w:tcW w:w="7821" w:type="dxa"/>
          </w:tcPr>
          <w:p w:rsidRPr="003B7470" w:rsidR="00AE12DB" w:rsidP="00F11FBA" w:rsidRDefault="00AE12DB" w14:paraId="76A9A157" w14:textId="4E9B2D9E">
            <w:pPr>
              <w:pStyle w:val="NoSpacing"/>
              <w:rPr>
                <w:rFonts w:ascii="Helvetica" w:hAnsi="Helvetica" w:cs="Calibri"/>
                <w:color w:val="000000" w:themeColor="text1"/>
              </w:rPr>
            </w:pPr>
            <w:r w:rsidRPr="003B7470">
              <w:rPr>
                <w:rFonts w:ascii="Helvetica" w:hAnsi="Helvetica" w:cs="Calibri"/>
                <w:color w:val="000000" w:themeColor="text1"/>
              </w:rPr>
              <w:t>Best Advance</w:t>
            </w:r>
            <w:r w:rsidRPr="003B7470" w:rsidR="00CF71F3">
              <w:rPr>
                <w:rFonts w:ascii="Helvetica" w:hAnsi="Helvetica" w:cs="Calibri"/>
                <w:color w:val="000000" w:themeColor="text1"/>
              </w:rPr>
              <w:t xml:space="preserve"> in Diversity and Inclusion Innovation</w:t>
            </w:r>
          </w:p>
        </w:tc>
      </w:tr>
    </w:tbl>
    <w:p w:rsidRPr="003B7470" w:rsidR="000136E8" w:rsidP="002F26E0" w:rsidRDefault="000136E8" w14:paraId="013BB3AE" w14:textId="77777777">
      <w:pPr>
        <w:rPr>
          <w:rFonts w:ascii="Helvetica" w:hAnsi="Helvetica" w:cs="Calibri"/>
          <w:i/>
          <w:sz w:val="22"/>
          <w:szCs w:val="22"/>
        </w:rPr>
      </w:pPr>
    </w:p>
    <w:p w:rsidRPr="003B7470" w:rsidR="002F26E0" w:rsidP="002F26E0" w:rsidRDefault="002F26E0" w14:paraId="58BE42E9" w14:textId="77777777">
      <w:pPr>
        <w:pStyle w:val="Heading1"/>
        <w:spacing w:after="40"/>
        <w:rPr>
          <w:rFonts w:ascii="Helvetica" w:hAnsi="Helvetica" w:cs="Calibri"/>
          <w:color w:val="17365F"/>
          <w:sz w:val="32"/>
          <w:szCs w:val="32"/>
        </w:rPr>
      </w:pPr>
      <w:r w:rsidRPr="003B7470">
        <w:rPr>
          <w:rFonts w:ascii="Helvetica" w:hAnsi="Helvetica" w:cs="Calibri"/>
          <w:color w:val="17365F"/>
          <w:sz w:val="32"/>
          <w:szCs w:val="32"/>
        </w:rPr>
        <w:t>Learning and Development:</w:t>
      </w:r>
    </w:p>
    <w:tbl>
      <w:tblPr>
        <w:tblStyle w:val="TableGrid1"/>
        <w:tblW w:w="0" w:type="auto"/>
        <w:tblLook w:val="04A0" w:firstRow="1" w:lastRow="0" w:firstColumn="1" w:lastColumn="0" w:noHBand="0" w:noVBand="1"/>
      </w:tblPr>
      <w:tblGrid>
        <w:gridCol w:w="806"/>
        <w:gridCol w:w="7824"/>
      </w:tblGrid>
      <w:tr w:rsidRPr="003B7470" w:rsidR="002F26E0" w:rsidTr="00952405" w14:paraId="14B179AD" w14:textId="77777777">
        <w:tc>
          <w:tcPr>
            <w:tcW w:w="806" w:type="dxa"/>
          </w:tcPr>
          <w:p w:rsidRPr="003B7470" w:rsidR="002F26E0" w:rsidP="00BF7A56" w:rsidRDefault="002F26E0" w14:paraId="1619C2FB" w14:textId="77777777">
            <w:pPr>
              <w:pStyle w:val="NoSpacing"/>
              <w:rPr>
                <w:rFonts w:ascii="Helvetica" w:hAnsi="Helvetica" w:cs="Calibri"/>
              </w:rPr>
            </w:pPr>
          </w:p>
        </w:tc>
        <w:tc>
          <w:tcPr>
            <w:tcW w:w="7824" w:type="dxa"/>
          </w:tcPr>
          <w:p w:rsidRPr="003B7470" w:rsidR="002F26E0" w:rsidP="00BF7A56" w:rsidRDefault="002F26E0" w14:paraId="7559E4F5" w14:textId="77777777">
            <w:pPr>
              <w:pStyle w:val="NoSpacing"/>
              <w:rPr>
                <w:rFonts w:ascii="Helvetica" w:hAnsi="Helvetica" w:cs="Calibri"/>
              </w:rPr>
            </w:pPr>
            <w:r w:rsidRPr="003B7470">
              <w:rPr>
                <w:rFonts w:ascii="Helvetica" w:hAnsi="Helvetica" w:cs="Calibri"/>
              </w:rPr>
              <w:t>Best Advance in Learning Management Technology</w:t>
            </w:r>
          </w:p>
        </w:tc>
      </w:tr>
      <w:tr w:rsidRPr="003B7470" w:rsidR="002F26E0" w:rsidTr="00952405" w14:paraId="159A7615" w14:textId="77777777">
        <w:tc>
          <w:tcPr>
            <w:tcW w:w="806" w:type="dxa"/>
          </w:tcPr>
          <w:p w:rsidRPr="003B7470" w:rsidR="002F26E0" w:rsidP="00BF7A56" w:rsidRDefault="002F26E0" w14:paraId="7795A043" w14:textId="77777777">
            <w:pPr>
              <w:pStyle w:val="NoSpacing"/>
              <w:rPr>
                <w:rFonts w:ascii="Helvetica" w:hAnsi="Helvetica" w:cs="Calibri"/>
              </w:rPr>
            </w:pPr>
          </w:p>
        </w:tc>
        <w:tc>
          <w:tcPr>
            <w:tcW w:w="7824" w:type="dxa"/>
          </w:tcPr>
          <w:p w:rsidRPr="003B7470" w:rsidR="002F26E0" w:rsidP="00BF7A56" w:rsidRDefault="002F26E0" w14:paraId="42320FF1" w14:textId="77777777">
            <w:pPr>
              <w:pStyle w:val="NoSpacing"/>
              <w:rPr>
                <w:rFonts w:ascii="Helvetica" w:hAnsi="Helvetica" w:cs="Calibri"/>
              </w:rPr>
            </w:pPr>
            <w:r w:rsidRPr="003B7470">
              <w:rPr>
                <w:rFonts w:ascii="Helvetica" w:hAnsi="Helvetica" w:cs="Calibri"/>
              </w:rPr>
              <w:t>Best Advance in Learning Management Technology for External Training</w:t>
            </w:r>
          </w:p>
        </w:tc>
      </w:tr>
      <w:tr w:rsidRPr="003B7470" w:rsidR="002F26E0" w:rsidTr="00952405" w14:paraId="483C4F2F" w14:textId="77777777">
        <w:tc>
          <w:tcPr>
            <w:tcW w:w="806" w:type="dxa"/>
          </w:tcPr>
          <w:p w:rsidRPr="003B7470" w:rsidR="002F26E0" w:rsidP="00BF7A56" w:rsidRDefault="002F26E0" w14:paraId="61B0BBD3" w14:textId="77777777">
            <w:pPr>
              <w:pStyle w:val="NoSpacing"/>
              <w:rPr>
                <w:rFonts w:ascii="Helvetica" w:hAnsi="Helvetica" w:cs="Calibri"/>
              </w:rPr>
            </w:pPr>
          </w:p>
        </w:tc>
        <w:tc>
          <w:tcPr>
            <w:tcW w:w="7824" w:type="dxa"/>
          </w:tcPr>
          <w:p w:rsidRPr="003B7470" w:rsidR="002F26E0" w:rsidP="00BF7A56" w:rsidRDefault="002F26E0" w14:paraId="54227055" w14:textId="77777777">
            <w:pPr>
              <w:pStyle w:val="NoSpacing"/>
              <w:rPr>
                <w:rFonts w:ascii="Helvetica" w:hAnsi="Helvetica" w:cs="Calibri"/>
              </w:rPr>
            </w:pPr>
            <w:r w:rsidRPr="003B7470">
              <w:rPr>
                <w:rFonts w:ascii="Helvetica" w:hAnsi="Helvetica" w:cs="Calibri"/>
              </w:rPr>
              <w:t>Best Advance in Learning Management Technology for Compliance Training</w:t>
            </w:r>
          </w:p>
        </w:tc>
      </w:tr>
      <w:tr w:rsidRPr="003B7470" w:rsidR="002F26E0" w:rsidTr="00952405" w14:paraId="34F1C41C" w14:textId="77777777">
        <w:tc>
          <w:tcPr>
            <w:tcW w:w="806" w:type="dxa"/>
          </w:tcPr>
          <w:p w:rsidRPr="003B7470" w:rsidR="002F26E0" w:rsidP="00BF7A56" w:rsidRDefault="002F26E0" w14:paraId="4CB6A3E7" w14:textId="77777777">
            <w:pPr>
              <w:pStyle w:val="NoSpacing"/>
              <w:rPr>
                <w:rFonts w:ascii="Helvetica" w:hAnsi="Helvetica" w:cs="Calibri"/>
              </w:rPr>
            </w:pPr>
          </w:p>
        </w:tc>
        <w:tc>
          <w:tcPr>
            <w:tcW w:w="7824" w:type="dxa"/>
          </w:tcPr>
          <w:p w:rsidRPr="003B7470" w:rsidR="002F26E0" w:rsidP="00BF7A56" w:rsidRDefault="002F26E0" w14:paraId="15BAA8FE" w14:textId="77777777">
            <w:pPr>
              <w:pStyle w:val="NoSpacing"/>
              <w:rPr>
                <w:rFonts w:ascii="Helvetica" w:hAnsi="Helvetica" w:cs="Calibri"/>
              </w:rPr>
            </w:pPr>
            <w:r w:rsidRPr="003B7470">
              <w:rPr>
                <w:rFonts w:ascii="Helvetica" w:hAnsi="Helvetica" w:cs="Calibri"/>
              </w:rPr>
              <w:t>Best Advance in Performance Support Technology</w:t>
            </w:r>
          </w:p>
        </w:tc>
      </w:tr>
      <w:tr w:rsidRPr="003B7470" w:rsidR="002F26E0" w:rsidTr="00952405" w14:paraId="64EC41AB" w14:textId="77777777">
        <w:tc>
          <w:tcPr>
            <w:tcW w:w="806" w:type="dxa"/>
          </w:tcPr>
          <w:p w:rsidRPr="003B7470" w:rsidR="002F26E0" w:rsidP="00BF7A56" w:rsidRDefault="002F26E0" w14:paraId="39FD239D" w14:textId="77777777">
            <w:pPr>
              <w:pStyle w:val="NoSpacing"/>
              <w:rPr>
                <w:rFonts w:ascii="Helvetica" w:hAnsi="Helvetica" w:cs="Calibri"/>
              </w:rPr>
            </w:pPr>
          </w:p>
        </w:tc>
        <w:tc>
          <w:tcPr>
            <w:tcW w:w="7824" w:type="dxa"/>
          </w:tcPr>
          <w:p w:rsidRPr="003B7470" w:rsidR="002F26E0" w:rsidP="00BF7A56" w:rsidRDefault="002F26E0" w14:paraId="3F4C15C7" w14:textId="77777777">
            <w:pPr>
              <w:pStyle w:val="NoSpacing"/>
              <w:rPr>
                <w:rFonts w:ascii="Helvetica" w:hAnsi="Helvetica" w:cs="Calibri"/>
              </w:rPr>
            </w:pPr>
            <w:r w:rsidRPr="003B7470">
              <w:rPr>
                <w:rFonts w:ascii="Helvetica" w:hAnsi="Helvetica" w:cs="Calibri"/>
              </w:rPr>
              <w:t>Best Advance in Content Authoring Technology</w:t>
            </w:r>
          </w:p>
        </w:tc>
      </w:tr>
      <w:tr w:rsidRPr="003B7470" w:rsidR="002F26E0" w:rsidTr="00952405" w14:paraId="1D775E3E" w14:textId="77777777">
        <w:tc>
          <w:tcPr>
            <w:tcW w:w="806" w:type="dxa"/>
          </w:tcPr>
          <w:p w:rsidRPr="003B7470" w:rsidR="002F26E0" w:rsidP="00BF7A56" w:rsidRDefault="002F26E0" w14:paraId="56A016CF" w14:textId="77777777">
            <w:pPr>
              <w:pStyle w:val="NoSpacing"/>
              <w:rPr>
                <w:rFonts w:ascii="Helvetica" w:hAnsi="Helvetica" w:cs="Calibri"/>
              </w:rPr>
            </w:pPr>
          </w:p>
        </w:tc>
        <w:tc>
          <w:tcPr>
            <w:tcW w:w="7824" w:type="dxa"/>
          </w:tcPr>
          <w:p w:rsidRPr="003B7470" w:rsidR="002F26E0" w:rsidP="00BF7A56" w:rsidRDefault="002F26E0" w14:paraId="5697ED4C" w14:textId="77777777">
            <w:pPr>
              <w:pStyle w:val="NoSpacing"/>
              <w:rPr>
                <w:rFonts w:ascii="Helvetica" w:hAnsi="Helvetica" w:cs="Calibri"/>
              </w:rPr>
            </w:pPr>
            <w:r w:rsidRPr="003B7470">
              <w:rPr>
                <w:rFonts w:ascii="Helvetica" w:hAnsi="Helvetica" w:cs="Calibri"/>
              </w:rPr>
              <w:t>Best Advance in Content Management Technology</w:t>
            </w:r>
          </w:p>
        </w:tc>
      </w:tr>
      <w:tr w:rsidRPr="003B7470" w:rsidR="002F26E0" w:rsidTr="00952405" w14:paraId="20D558F0" w14:textId="77777777">
        <w:tc>
          <w:tcPr>
            <w:tcW w:w="806" w:type="dxa"/>
          </w:tcPr>
          <w:p w:rsidRPr="003B7470" w:rsidR="002F26E0" w:rsidP="00BF7A56" w:rsidRDefault="002F26E0" w14:paraId="07673E01" w14:textId="77777777">
            <w:pPr>
              <w:pStyle w:val="NoSpacing"/>
              <w:rPr>
                <w:rFonts w:ascii="Helvetica" w:hAnsi="Helvetica" w:cs="Calibri"/>
              </w:rPr>
            </w:pPr>
          </w:p>
        </w:tc>
        <w:tc>
          <w:tcPr>
            <w:tcW w:w="7824" w:type="dxa"/>
          </w:tcPr>
          <w:p w:rsidRPr="003B7470" w:rsidR="002F26E0" w:rsidP="00BF7A56" w:rsidRDefault="002F26E0" w14:paraId="1EC258CC" w14:textId="77777777">
            <w:pPr>
              <w:pStyle w:val="NoSpacing"/>
              <w:rPr>
                <w:rFonts w:ascii="Helvetica" w:hAnsi="Helvetica" w:cs="Calibri"/>
              </w:rPr>
            </w:pPr>
            <w:r w:rsidRPr="003B7470">
              <w:rPr>
                <w:rFonts w:ascii="Helvetica" w:hAnsi="Helvetica" w:cs="Calibri"/>
              </w:rPr>
              <w:t>Best Advance in Technology for Testing or Learning Evaluation</w:t>
            </w:r>
          </w:p>
        </w:tc>
      </w:tr>
      <w:tr w:rsidRPr="003B7470" w:rsidR="002F26E0" w:rsidTr="00952405" w14:paraId="10E4F98B" w14:textId="77777777">
        <w:tc>
          <w:tcPr>
            <w:tcW w:w="806" w:type="dxa"/>
          </w:tcPr>
          <w:p w:rsidRPr="003B7470" w:rsidR="002F26E0" w:rsidP="00BF7A56" w:rsidRDefault="002F26E0" w14:paraId="33C1A5F6" w14:textId="77777777">
            <w:pPr>
              <w:pStyle w:val="NoSpacing"/>
              <w:rPr>
                <w:rFonts w:ascii="Helvetica" w:hAnsi="Helvetica" w:cs="Calibri"/>
              </w:rPr>
            </w:pPr>
          </w:p>
        </w:tc>
        <w:tc>
          <w:tcPr>
            <w:tcW w:w="7824" w:type="dxa"/>
          </w:tcPr>
          <w:p w:rsidRPr="003B7470" w:rsidR="002F26E0" w:rsidP="00BF7A56" w:rsidRDefault="002F26E0" w14:paraId="27089FBE" w14:textId="77777777">
            <w:pPr>
              <w:pStyle w:val="NoSpacing"/>
              <w:rPr>
                <w:rFonts w:ascii="Helvetica" w:hAnsi="Helvetica" w:cs="Calibri"/>
              </w:rPr>
            </w:pPr>
            <w:r w:rsidRPr="003B7470">
              <w:rPr>
                <w:rFonts w:ascii="Helvetica" w:hAnsi="Helvetica" w:cs="Calibri"/>
              </w:rPr>
              <w:t>Best Advance in Mobile Learning Technology</w:t>
            </w:r>
          </w:p>
        </w:tc>
      </w:tr>
      <w:tr w:rsidRPr="003B7470" w:rsidR="002F26E0" w:rsidTr="00952405" w14:paraId="2633E446" w14:textId="77777777">
        <w:tc>
          <w:tcPr>
            <w:tcW w:w="806" w:type="dxa"/>
          </w:tcPr>
          <w:p w:rsidRPr="003B7470" w:rsidR="002F26E0" w:rsidP="00BF7A56" w:rsidRDefault="002F26E0" w14:paraId="3B4601D8" w14:textId="77777777">
            <w:pPr>
              <w:pStyle w:val="NoSpacing"/>
              <w:rPr>
                <w:rFonts w:ascii="Helvetica" w:hAnsi="Helvetica" w:cs="Calibri"/>
              </w:rPr>
            </w:pPr>
          </w:p>
        </w:tc>
        <w:tc>
          <w:tcPr>
            <w:tcW w:w="7824" w:type="dxa"/>
          </w:tcPr>
          <w:p w:rsidRPr="003B7470" w:rsidR="00040078" w:rsidP="00BF7A56" w:rsidRDefault="002F26E0" w14:paraId="07C185BA" w14:textId="062869AA">
            <w:pPr>
              <w:pStyle w:val="NoSpacing"/>
              <w:rPr>
                <w:rFonts w:ascii="Helvetica" w:hAnsi="Helvetica" w:cs="Calibri"/>
              </w:rPr>
            </w:pPr>
            <w:r w:rsidRPr="003B7470">
              <w:rPr>
                <w:rFonts w:ascii="Helvetica" w:hAnsi="Helvetica" w:cs="Calibri"/>
              </w:rPr>
              <w:t>Best Advance in Social Learning Technology</w:t>
            </w:r>
          </w:p>
        </w:tc>
      </w:tr>
      <w:tr w:rsidRPr="003B7470" w:rsidR="002F26E0" w:rsidTr="00952405" w14:paraId="2F230072" w14:textId="77777777">
        <w:tc>
          <w:tcPr>
            <w:tcW w:w="806" w:type="dxa"/>
          </w:tcPr>
          <w:p w:rsidRPr="003B7470" w:rsidR="002F26E0" w:rsidP="00BF7A56" w:rsidRDefault="002F26E0" w14:paraId="2FC911A5" w14:textId="77777777">
            <w:pPr>
              <w:pStyle w:val="NoSpacing"/>
              <w:rPr>
                <w:rFonts w:ascii="Helvetica" w:hAnsi="Helvetica" w:cs="Calibri"/>
              </w:rPr>
            </w:pPr>
          </w:p>
        </w:tc>
        <w:tc>
          <w:tcPr>
            <w:tcW w:w="7824" w:type="dxa"/>
          </w:tcPr>
          <w:p w:rsidRPr="003B7470" w:rsidR="002F26E0" w:rsidP="00BF7A56" w:rsidRDefault="002F26E0" w14:paraId="4FB6B3F8" w14:textId="77777777">
            <w:pPr>
              <w:pStyle w:val="NoSpacing"/>
              <w:rPr>
                <w:rFonts w:ascii="Helvetica" w:hAnsi="Helvetica" w:cs="Calibri"/>
              </w:rPr>
            </w:pPr>
            <w:r w:rsidRPr="003B7470">
              <w:rPr>
                <w:rFonts w:ascii="Helvetica" w:hAnsi="Helvetica" w:cs="Calibri"/>
              </w:rPr>
              <w:t>Best Advance in Technology for Virtual-Classroom or Conferencing Technology</w:t>
            </w:r>
          </w:p>
        </w:tc>
      </w:tr>
      <w:tr w:rsidRPr="003B7470" w:rsidR="00952405" w:rsidTr="00952405" w14:paraId="025BB020" w14:textId="77777777">
        <w:tc>
          <w:tcPr>
            <w:tcW w:w="806" w:type="dxa"/>
          </w:tcPr>
          <w:p w:rsidRPr="003B7470" w:rsidR="00952405" w:rsidP="00BF7A56" w:rsidRDefault="00952405" w14:paraId="038AAEA5" w14:textId="77777777">
            <w:pPr>
              <w:pStyle w:val="NoSpacing"/>
              <w:rPr>
                <w:rFonts w:ascii="Helvetica" w:hAnsi="Helvetica" w:cs="Calibri"/>
              </w:rPr>
            </w:pPr>
          </w:p>
        </w:tc>
        <w:tc>
          <w:tcPr>
            <w:tcW w:w="7824" w:type="dxa"/>
          </w:tcPr>
          <w:p w:rsidRPr="003B7470" w:rsidR="00952405" w:rsidP="00BF7A56" w:rsidRDefault="00952405" w14:paraId="7A5AA43D" w14:textId="128067C3">
            <w:pPr>
              <w:pStyle w:val="NoSpacing"/>
              <w:rPr>
                <w:rFonts w:ascii="Helvetica" w:hAnsi="Helvetica" w:cs="Calibri"/>
              </w:rPr>
            </w:pPr>
            <w:r w:rsidRPr="003B7470">
              <w:rPr>
                <w:rFonts w:ascii="Helvetica" w:hAnsi="Helvetica" w:cs="Calibri"/>
              </w:rPr>
              <w:t>Best Advance in Video for Learning</w:t>
            </w:r>
          </w:p>
        </w:tc>
      </w:tr>
      <w:tr w:rsidRPr="003B7470" w:rsidR="002F26E0" w:rsidTr="00952405" w14:paraId="0BA84DF6" w14:textId="77777777">
        <w:tc>
          <w:tcPr>
            <w:tcW w:w="806" w:type="dxa"/>
          </w:tcPr>
          <w:p w:rsidRPr="003B7470" w:rsidR="002F26E0" w:rsidP="00BF7A56" w:rsidRDefault="002F26E0" w14:paraId="6CD4D699" w14:textId="77777777">
            <w:pPr>
              <w:pStyle w:val="NoSpacing"/>
              <w:rPr>
                <w:rFonts w:ascii="Helvetica" w:hAnsi="Helvetica" w:cs="Calibri"/>
              </w:rPr>
            </w:pPr>
          </w:p>
        </w:tc>
        <w:tc>
          <w:tcPr>
            <w:tcW w:w="7824" w:type="dxa"/>
          </w:tcPr>
          <w:p w:rsidRPr="003B7470" w:rsidR="002F26E0" w:rsidP="00BF7A56" w:rsidRDefault="002F26E0" w14:paraId="3C39ACD5" w14:textId="77777777">
            <w:pPr>
              <w:pStyle w:val="NoSpacing"/>
              <w:rPr>
                <w:rFonts w:ascii="Helvetica" w:hAnsi="Helvetica" w:cs="Calibri"/>
              </w:rPr>
            </w:pPr>
            <w:r w:rsidRPr="003B7470">
              <w:rPr>
                <w:rFonts w:ascii="Helvetica" w:hAnsi="Helvetica" w:cs="Calibri"/>
              </w:rPr>
              <w:t>Best Advance in Gaming or Simulation Technology</w:t>
            </w:r>
          </w:p>
        </w:tc>
      </w:tr>
      <w:tr w:rsidRPr="003B7470" w:rsidR="00467584" w:rsidTr="00952405" w14:paraId="3E63A84F" w14:textId="77777777">
        <w:trPr>
          <w:trHeight w:val="260"/>
        </w:trPr>
        <w:tc>
          <w:tcPr>
            <w:tcW w:w="806" w:type="dxa"/>
          </w:tcPr>
          <w:p w:rsidRPr="003B7470" w:rsidR="00467584" w:rsidP="00BF7A56" w:rsidRDefault="00467584" w14:paraId="2F25BCA8" w14:textId="77777777">
            <w:pPr>
              <w:pStyle w:val="NoSpacing"/>
              <w:rPr>
                <w:rFonts w:ascii="Helvetica" w:hAnsi="Helvetica" w:cs="Calibri"/>
              </w:rPr>
            </w:pPr>
          </w:p>
        </w:tc>
        <w:tc>
          <w:tcPr>
            <w:tcW w:w="7824" w:type="dxa"/>
          </w:tcPr>
          <w:p w:rsidRPr="003B7470" w:rsidR="00467584" w:rsidP="00467584" w:rsidRDefault="00467584" w14:paraId="55C33F63" w14:textId="7202CEBE">
            <w:pPr>
              <w:rPr>
                <w:rFonts w:ascii="Helvetica" w:hAnsi="Helvetica" w:cs="Calibri"/>
                <w:sz w:val="22"/>
                <w:szCs w:val="22"/>
              </w:rPr>
            </w:pPr>
            <w:r w:rsidRPr="003B7470">
              <w:rPr>
                <w:rFonts w:ascii="Helvetica" w:hAnsi="Helvetica" w:cs="Calibri"/>
                <w:sz w:val="22"/>
                <w:szCs w:val="22"/>
              </w:rPr>
              <w:t>Best Advance in AI and Machine Learning</w:t>
            </w:r>
          </w:p>
        </w:tc>
      </w:tr>
      <w:tr w:rsidRPr="003B7470" w:rsidR="00467584" w:rsidTr="00952405" w14:paraId="6054444A" w14:textId="77777777">
        <w:tc>
          <w:tcPr>
            <w:tcW w:w="806" w:type="dxa"/>
          </w:tcPr>
          <w:p w:rsidRPr="003B7470" w:rsidR="00467584" w:rsidP="00BF7A56" w:rsidRDefault="00467584" w14:paraId="3E0B4F2E" w14:textId="77777777">
            <w:pPr>
              <w:pStyle w:val="NoSpacing"/>
              <w:rPr>
                <w:rFonts w:ascii="Helvetica" w:hAnsi="Helvetica" w:cs="Calibri"/>
              </w:rPr>
            </w:pPr>
          </w:p>
        </w:tc>
        <w:tc>
          <w:tcPr>
            <w:tcW w:w="7824" w:type="dxa"/>
          </w:tcPr>
          <w:p w:rsidRPr="003B7470" w:rsidR="00467584" w:rsidP="00467584" w:rsidRDefault="00467584" w14:paraId="52E96F00" w14:textId="69581297">
            <w:pPr>
              <w:rPr>
                <w:rFonts w:ascii="Helvetica" w:hAnsi="Helvetica" w:cs="Calibri"/>
                <w:sz w:val="22"/>
                <w:szCs w:val="22"/>
              </w:rPr>
            </w:pPr>
            <w:r w:rsidRPr="003B7470">
              <w:rPr>
                <w:rFonts w:ascii="Helvetica" w:hAnsi="Helvetica" w:cs="Calibri"/>
                <w:sz w:val="22"/>
                <w:szCs w:val="22"/>
              </w:rPr>
              <w:t>Best Advance in Augmented and Virtual Reality</w:t>
            </w:r>
          </w:p>
        </w:tc>
      </w:tr>
      <w:tr w:rsidRPr="003B7470" w:rsidR="002F26E0" w:rsidTr="00952405" w14:paraId="153F842B" w14:textId="77777777">
        <w:tc>
          <w:tcPr>
            <w:tcW w:w="806" w:type="dxa"/>
          </w:tcPr>
          <w:p w:rsidRPr="003B7470" w:rsidR="002F26E0" w:rsidP="00BF7A56" w:rsidRDefault="002F26E0" w14:paraId="52C37D08" w14:textId="77777777">
            <w:pPr>
              <w:pStyle w:val="NoSpacing"/>
              <w:rPr>
                <w:rFonts w:ascii="Helvetica" w:hAnsi="Helvetica" w:cs="Calibri"/>
              </w:rPr>
            </w:pPr>
          </w:p>
        </w:tc>
        <w:tc>
          <w:tcPr>
            <w:tcW w:w="7824" w:type="dxa"/>
          </w:tcPr>
          <w:p w:rsidRPr="003B7470" w:rsidR="002F26E0" w:rsidP="00BF7A56" w:rsidRDefault="002F26E0" w14:paraId="30A06B42" w14:textId="77777777">
            <w:pPr>
              <w:pStyle w:val="NoSpacing"/>
              <w:rPr>
                <w:rFonts w:ascii="Helvetica" w:hAnsi="Helvetica" w:cs="Calibri"/>
              </w:rPr>
            </w:pPr>
            <w:r w:rsidRPr="003B7470">
              <w:rPr>
                <w:rFonts w:ascii="Helvetica" w:hAnsi="Helvetica" w:cs="Calibri"/>
                <w:lang w:eastAsia="ja-JP"/>
              </w:rPr>
              <w:t>Best Advance in Learning Management Measurement/Business Impact Tools</w:t>
            </w:r>
          </w:p>
        </w:tc>
      </w:tr>
      <w:tr w:rsidRPr="003B7470" w:rsidR="002F26E0" w:rsidTr="00952405" w14:paraId="421E80F9" w14:textId="77777777">
        <w:tc>
          <w:tcPr>
            <w:tcW w:w="806" w:type="dxa"/>
          </w:tcPr>
          <w:p w:rsidRPr="003B7470" w:rsidR="002F26E0" w:rsidP="00BF7A56" w:rsidRDefault="002F26E0" w14:paraId="40BE1A25" w14:textId="77777777">
            <w:pPr>
              <w:pStyle w:val="NoSpacing"/>
              <w:rPr>
                <w:rFonts w:ascii="Helvetica" w:hAnsi="Helvetica" w:cs="Calibri"/>
              </w:rPr>
            </w:pPr>
          </w:p>
        </w:tc>
        <w:tc>
          <w:tcPr>
            <w:tcW w:w="7824" w:type="dxa"/>
          </w:tcPr>
          <w:p w:rsidRPr="003B7470" w:rsidR="002F26E0" w:rsidP="00BF7A56" w:rsidRDefault="002F26E0" w14:paraId="57FDE3F1" w14:textId="77777777">
            <w:pPr>
              <w:pStyle w:val="NoSpacing"/>
              <w:rPr>
                <w:rFonts w:ascii="Helvetica" w:hAnsi="Helvetica" w:cs="Calibri"/>
                <w:lang w:eastAsia="ja-JP"/>
              </w:rPr>
            </w:pPr>
            <w:r w:rsidRPr="003B7470">
              <w:rPr>
                <w:rFonts w:ascii="Helvetica" w:hAnsi="Helvetica" w:cs="Calibri"/>
                <w:lang w:eastAsia="ja-JP"/>
              </w:rPr>
              <w:t>Best Advance in Software for a Training Company</w:t>
            </w:r>
          </w:p>
        </w:tc>
      </w:tr>
      <w:tr w:rsidRPr="003B7470" w:rsidR="006C4CD0" w:rsidTr="00952405" w14:paraId="5E47A56A" w14:textId="77777777">
        <w:tc>
          <w:tcPr>
            <w:tcW w:w="806" w:type="dxa"/>
          </w:tcPr>
          <w:p w:rsidRPr="003B7470" w:rsidR="006C4CD0" w:rsidP="00BF7A56" w:rsidRDefault="006C4CD0" w14:paraId="30EBA1E1" w14:textId="77777777">
            <w:pPr>
              <w:pStyle w:val="NoSpacing"/>
              <w:rPr>
                <w:rFonts w:ascii="Helvetica" w:hAnsi="Helvetica" w:cs="Calibri"/>
              </w:rPr>
            </w:pPr>
          </w:p>
        </w:tc>
        <w:tc>
          <w:tcPr>
            <w:tcW w:w="7824" w:type="dxa"/>
          </w:tcPr>
          <w:p w:rsidRPr="003B7470" w:rsidR="006C4CD0" w:rsidP="00BF7A56" w:rsidRDefault="006C4CD0" w14:paraId="5AADF2C7" w14:textId="7DA1CDA3">
            <w:pPr>
              <w:pStyle w:val="NoSpacing"/>
              <w:rPr>
                <w:rFonts w:ascii="Helvetica" w:hAnsi="Helvetica" w:cs="Calibri"/>
                <w:lang w:eastAsia="ja-JP"/>
              </w:rPr>
            </w:pPr>
            <w:r w:rsidRPr="003B7470">
              <w:rPr>
                <w:rFonts w:ascii="Helvetica" w:hAnsi="Helvetica" w:cs="Calibri"/>
                <w:color w:val="000000"/>
              </w:rPr>
              <w:t xml:space="preserve">Best Advance in </w:t>
            </w:r>
            <w:r w:rsidRPr="003B7470">
              <w:rPr>
                <w:rFonts w:ascii="Helvetica" w:hAnsi="Helvetica" w:eastAsia="Times New Roman" w:cs="Calibri"/>
                <w:color w:val="000000"/>
              </w:rPr>
              <w:t>Technology for Crisis Management</w:t>
            </w:r>
          </w:p>
        </w:tc>
      </w:tr>
      <w:tr w:rsidRPr="003B7470" w:rsidR="006C4CD0" w:rsidTr="00952405" w14:paraId="3A4BC147" w14:textId="77777777">
        <w:tc>
          <w:tcPr>
            <w:tcW w:w="806" w:type="dxa"/>
          </w:tcPr>
          <w:p w:rsidRPr="003B7470" w:rsidR="006C4CD0" w:rsidP="00BF7A56" w:rsidRDefault="006C4CD0" w14:paraId="339C0D9A" w14:textId="77777777">
            <w:pPr>
              <w:pStyle w:val="NoSpacing"/>
              <w:rPr>
                <w:rFonts w:ascii="Helvetica" w:hAnsi="Helvetica" w:cs="Calibri"/>
              </w:rPr>
            </w:pPr>
          </w:p>
        </w:tc>
        <w:tc>
          <w:tcPr>
            <w:tcW w:w="7824" w:type="dxa"/>
          </w:tcPr>
          <w:p w:rsidRPr="003B7470" w:rsidR="006C4CD0" w:rsidP="006C4CD0" w:rsidRDefault="006C4CD0" w14:paraId="04C2A54A" w14:textId="7F3FD68A">
            <w:pPr>
              <w:rPr>
                <w:rFonts w:ascii="Helvetica" w:hAnsi="Helvetica" w:cs="Calibri"/>
                <w:color w:val="000000"/>
                <w:sz w:val="22"/>
                <w:szCs w:val="22"/>
              </w:rPr>
            </w:pPr>
            <w:r w:rsidRPr="003B7470">
              <w:rPr>
                <w:rFonts w:ascii="Helvetica" w:hAnsi="Helvetica" w:cs="Calibri"/>
                <w:color w:val="000000"/>
                <w:sz w:val="22"/>
                <w:szCs w:val="22"/>
              </w:rPr>
              <w:t>Best Advance in Performance Support Technology for Crisis Management</w:t>
            </w:r>
          </w:p>
        </w:tc>
      </w:tr>
      <w:tr w:rsidRPr="003B7470" w:rsidR="002F26E0" w:rsidTr="00952405" w14:paraId="455D35D7" w14:textId="77777777">
        <w:tc>
          <w:tcPr>
            <w:tcW w:w="806" w:type="dxa"/>
          </w:tcPr>
          <w:p w:rsidRPr="003B7470" w:rsidR="002F26E0" w:rsidP="00BF7A56" w:rsidRDefault="002F26E0" w14:paraId="2746A3EE" w14:textId="77777777">
            <w:pPr>
              <w:pStyle w:val="NoSpacing"/>
              <w:rPr>
                <w:rFonts w:ascii="Helvetica" w:hAnsi="Helvetica" w:cs="Calibri"/>
              </w:rPr>
            </w:pPr>
          </w:p>
        </w:tc>
        <w:tc>
          <w:tcPr>
            <w:tcW w:w="7824" w:type="dxa"/>
          </w:tcPr>
          <w:p w:rsidRPr="003B7470" w:rsidR="002F26E0" w:rsidP="00BF7A56" w:rsidRDefault="002F26E0" w14:paraId="5C0BA246" w14:textId="77777777">
            <w:pPr>
              <w:pStyle w:val="NoSpacing"/>
              <w:rPr>
                <w:rFonts w:ascii="Helvetica" w:hAnsi="Helvetica" w:cs="Calibri"/>
              </w:rPr>
            </w:pPr>
            <w:r w:rsidRPr="003B7470">
              <w:rPr>
                <w:rFonts w:ascii="Helvetica" w:hAnsi="Helvetica" w:cs="Calibri"/>
              </w:rPr>
              <w:t>Best Advance in Learning Management Technology for Small and Medium-Sized Businesses</w:t>
            </w:r>
          </w:p>
        </w:tc>
      </w:tr>
      <w:tr w:rsidRPr="003B7470" w:rsidR="002F26E0" w:rsidTr="00952405" w14:paraId="208B3652" w14:textId="77777777">
        <w:tc>
          <w:tcPr>
            <w:tcW w:w="806" w:type="dxa"/>
          </w:tcPr>
          <w:p w:rsidRPr="003B7470" w:rsidR="002F26E0" w:rsidP="00BF7A56" w:rsidRDefault="002F26E0" w14:paraId="23E74DDA" w14:textId="77777777">
            <w:pPr>
              <w:pStyle w:val="NoSpacing"/>
              <w:rPr>
                <w:rFonts w:ascii="Helvetica" w:hAnsi="Helvetica" w:cs="Calibri"/>
              </w:rPr>
            </w:pPr>
          </w:p>
        </w:tc>
        <w:tc>
          <w:tcPr>
            <w:tcW w:w="7824" w:type="dxa"/>
          </w:tcPr>
          <w:p w:rsidRPr="003B7470" w:rsidR="002F26E0" w:rsidP="00BF7A56" w:rsidRDefault="002F26E0" w14:paraId="7BA26860" w14:textId="77777777">
            <w:pPr>
              <w:pStyle w:val="NoSpacing"/>
              <w:rPr>
                <w:rFonts w:ascii="Helvetica" w:hAnsi="Helvetica" w:cs="Calibri"/>
              </w:rPr>
            </w:pPr>
            <w:r w:rsidRPr="003B7470">
              <w:rPr>
                <w:rFonts w:ascii="Helvetica" w:hAnsi="Helvetica" w:cs="Calibri"/>
                <w:lang w:eastAsia="ja-JP"/>
              </w:rPr>
              <w:t>Best Advance in ILT Management and Delivery</w:t>
            </w:r>
          </w:p>
        </w:tc>
      </w:tr>
      <w:tr w:rsidRPr="003B7470" w:rsidR="002F26E0" w:rsidTr="00952405" w14:paraId="01061B4D" w14:textId="77777777">
        <w:tc>
          <w:tcPr>
            <w:tcW w:w="806" w:type="dxa"/>
          </w:tcPr>
          <w:p w:rsidRPr="003B7470" w:rsidR="002F26E0" w:rsidP="00BF7A56" w:rsidRDefault="002F26E0" w14:paraId="17AF9C9E" w14:textId="77777777">
            <w:pPr>
              <w:pStyle w:val="NoSpacing"/>
              <w:rPr>
                <w:rFonts w:ascii="Helvetica" w:hAnsi="Helvetica" w:cs="Calibri"/>
              </w:rPr>
            </w:pPr>
          </w:p>
        </w:tc>
        <w:tc>
          <w:tcPr>
            <w:tcW w:w="7824" w:type="dxa"/>
          </w:tcPr>
          <w:p w:rsidRPr="003B7470" w:rsidR="002F26E0" w:rsidP="00BF7A56" w:rsidRDefault="002F26E0" w14:paraId="47180F0C" w14:textId="77777777">
            <w:pPr>
              <w:pStyle w:val="NoSpacing"/>
              <w:rPr>
                <w:rFonts w:ascii="Helvetica" w:hAnsi="Helvetica" w:cs="Calibri"/>
                <w:lang w:eastAsia="ja-JP"/>
              </w:rPr>
            </w:pPr>
            <w:r w:rsidRPr="003B7470">
              <w:rPr>
                <w:rFonts w:ascii="Helvetica" w:hAnsi="Helvetica" w:cs="Calibri"/>
                <w:lang w:eastAsia="ja-JP"/>
              </w:rPr>
              <w:t>Best Advance in Emerging Learning Technology</w:t>
            </w:r>
          </w:p>
        </w:tc>
      </w:tr>
      <w:tr w:rsidRPr="003B7470" w:rsidR="002F26E0" w:rsidTr="00952405" w14:paraId="245D62BD" w14:textId="77777777">
        <w:tc>
          <w:tcPr>
            <w:tcW w:w="806" w:type="dxa"/>
          </w:tcPr>
          <w:p w:rsidRPr="003B7470" w:rsidR="002F26E0" w:rsidP="00BF7A56" w:rsidRDefault="002F26E0" w14:paraId="62520794" w14:textId="77777777">
            <w:pPr>
              <w:pStyle w:val="NoSpacing"/>
              <w:rPr>
                <w:rFonts w:ascii="Helvetica" w:hAnsi="Helvetica" w:cs="Calibri"/>
              </w:rPr>
            </w:pPr>
          </w:p>
        </w:tc>
        <w:tc>
          <w:tcPr>
            <w:tcW w:w="7824" w:type="dxa"/>
          </w:tcPr>
          <w:p w:rsidRPr="003B7470" w:rsidR="002F26E0" w:rsidP="00BF7A56" w:rsidRDefault="002F26E0" w14:paraId="7FF991DA" w14:textId="43A67D0B">
            <w:pPr>
              <w:pStyle w:val="NoSpacing"/>
              <w:rPr>
                <w:rFonts w:ascii="Helvetica" w:hAnsi="Helvetica" w:cs="Calibri"/>
              </w:rPr>
            </w:pPr>
            <w:r w:rsidRPr="003B7470">
              <w:rPr>
                <w:rFonts w:ascii="Helvetica" w:hAnsi="Helvetica" w:cs="Calibri"/>
              </w:rPr>
              <w:t xml:space="preserve">Best Advance in Unique Learning Technology </w:t>
            </w:r>
          </w:p>
        </w:tc>
      </w:tr>
      <w:tr w:rsidRPr="003B7470" w:rsidR="008852C9" w:rsidTr="00952405" w14:paraId="4FF20B3C" w14:textId="77777777">
        <w:tc>
          <w:tcPr>
            <w:tcW w:w="806" w:type="dxa"/>
          </w:tcPr>
          <w:p w:rsidRPr="003B7470" w:rsidR="008852C9" w:rsidP="00BF7A56" w:rsidRDefault="008852C9" w14:paraId="4A7D715C" w14:textId="77777777">
            <w:pPr>
              <w:pStyle w:val="NoSpacing"/>
              <w:rPr>
                <w:rFonts w:ascii="Helvetica" w:hAnsi="Helvetica" w:cs="Calibri"/>
              </w:rPr>
            </w:pPr>
          </w:p>
        </w:tc>
        <w:tc>
          <w:tcPr>
            <w:tcW w:w="7824" w:type="dxa"/>
          </w:tcPr>
          <w:p w:rsidRPr="003B7470" w:rsidR="008852C9" w:rsidP="00BF7A56" w:rsidRDefault="008852C9" w14:paraId="4972B0B6" w14:textId="07FA1D4D">
            <w:pPr>
              <w:pStyle w:val="NoSpacing"/>
              <w:rPr>
                <w:rFonts w:ascii="Helvetica" w:hAnsi="Helvetica" w:cs="Calibri"/>
              </w:rPr>
            </w:pPr>
            <w:r w:rsidRPr="003B7470">
              <w:rPr>
                <w:rFonts w:ascii="Helvetica" w:hAnsi="Helvetica" w:cs="Calibri"/>
              </w:rPr>
              <w:t>Best Advance in Education Delivered Through Technology</w:t>
            </w:r>
          </w:p>
        </w:tc>
      </w:tr>
    </w:tbl>
    <w:p w:rsidRPr="003B7470" w:rsidR="002F26E0" w:rsidP="002F26E0" w:rsidRDefault="002F26E0" w14:paraId="2DA1C0F5" w14:textId="03E53648">
      <w:pPr>
        <w:pStyle w:val="Heading1"/>
        <w:spacing w:after="40"/>
        <w:rPr>
          <w:rFonts w:ascii="Helvetica" w:hAnsi="Helvetica" w:cs="Calibri"/>
          <w:sz w:val="32"/>
          <w:szCs w:val="32"/>
        </w:rPr>
      </w:pPr>
    </w:p>
    <w:p w:rsidRPr="003B7470" w:rsidR="002F26E0" w:rsidP="002F26E0" w:rsidRDefault="002F26E0" w14:paraId="317437BE" w14:textId="77777777">
      <w:pPr>
        <w:pStyle w:val="Heading1"/>
        <w:spacing w:after="40"/>
        <w:rPr>
          <w:rFonts w:ascii="Helvetica" w:hAnsi="Helvetica" w:cs="Calibri"/>
          <w:color w:val="17365F"/>
          <w:sz w:val="32"/>
          <w:szCs w:val="32"/>
        </w:rPr>
      </w:pPr>
      <w:r w:rsidRPr="003B7470">
        <w:rPr>
          <w:rFonts w:ascii="Helvetica" w:hAnsi="Helvetica" w:cs="Calibri"/>
          <w:color w:val="17365F"/>
          <w:sz w:val="32"/>
          <w:szCs w:val="32"/>
        </w:rPr>
        <w:t>Talent Management:</w:t>
      </w:r>
    </w:p>
    <w:tbl>
      <w:tblPr>
        <w:tblStyle w:val="TableGrid"/>
        <w:tblW w:w="0" w:type="auto"/>
        <w:tblLayout w:type="fixed"/>
        <w:tblLook w:val="04A0" w:firstRow="1" w:lastRow="0" w:firstColumn="1" w:lastColumn="0" w:noHBand="0" w:noVBand="1"/>
      </w:tblPr>
      <w:tblGrid>
        <w:gridCol w:w="828"/>
        <w:gridCol w:w="8028"/>
      </w:tblGrid>
      <w:tr w:rsidRPr="003B7470" w:rsidR="002F26E0" w:rsidTr="00BF7A56" w14:paraId="1DC69BE5" w14:textId="77777777">
        <w:tc>
          <w:tcPr>
            <w:tcW w:w="828" w:type="dxa"/>
          </w:tcPr>
          <w:p w:rsidRPr="003B7470" w:rsidR="002F26E0" w:rsidP="00BF7A56" w:rsidRDefault="002F26E0" w14:paraId="528B4B77" w14:textId="77777777">
            <w:pPr>
              <w:pStyle w:val="NoSpacing"/>
              <w:rPr>
                <w:rFonts w:ascii="Helvetica" w:hAnsi="Helvetica" w:cs="Calibri"/>
                <w:sz w:val="24"/>
                <w:szCs w:val="24"/>
              </w:rPr>
            </w:pPr>
          </w:p>
        </w:tc>
        <w:tc>
          <w:tcPr>
            <w:tcW w:w="8028" w:type="dxa"/>
          </w:tcPr>
          <w:p w:rsidRPr="003B7470" w:rsidR="002F26E0" w:rsidP="00BF7A56" w:rsidRDefault="002F26E0" w14:paraId="44DAED18" w14:textId="77777777">
            <w:pPr>
              <w:pStyle w:val="NoSpacing"/>
              <w:rPr>
                <w:rFonts w:ascii="Helvetica" w:hAnsi="Helvetica" w:cs="Calibri"/>
              </w:rPr>
            </w:pPr>
            <w:r w:rsidRPr="003B7470">
              <w:rPr>
                <w:rFonts w:ascii="Helvetica" w:hAnsi="Helvetica" w:cs="Calibri"/>
              </w:rPr>
              <w:t xml:space="preserve">Best Advance in an Integrated Talent Management Platform </w:t>
            </w:r>
          </w:p>
        </w:tc>
      </w:tr>
      <w:tr w:rsidRPr="003B7470" w:rsidR="002F26E0" w:rsidTr="00BF7A56" w14:paraId="11EEF999" w14:textId="77777777">
        <w:tc>
          <w:tcPr>
            <w:tcW w:w="828" w:type="dxa"/>
          </w:tcPr>
          <w:p w:rsidRPr="003B7470" w:rsidR="002F26E0" w:rsidP="00BF7A56" w:rsidRDefault="002F26E0" w14:paraId="6757626D" w14:textId="77777777">
            <w:pPr>
              <w:pStyle w:val="NoSpacing"/>
              <w:rPr>
                <w:rFonts w:ascii="Helvetica" w:hAnsi="Helvetica" w:cs="Calibri"/>
                <w:sz w:val="24"/>
                <w:szCs w:val="24"/>
              </w:rPr>
            </w:pPr>
          </w:p>
        </w:tc>
        <w:tc>
          <w:tcPr>
            <w:tcW w:w="8028" w:type="dxa"/>
          </w:tcPr>
          <w:p w:rsidRPr="003B7470" w:rsidR="002F26E0" w:rsidP="00BF7A56" w:rsidRDefault="002F26E0" w14:paraId="1E67DF51" w14:textId="77777777">
            <w:pPr>
              <w:pStyle w:val="NoSpacing"/>
              <w:rPr>
                <w:rFonts w:ascii="Helvetica" w:hAnsi="Helvetica" w:cs="Calibri"/>
              </w:rPr>
            </w:pPr>
            <w:r w:rsidRPr="003B7470">
              <w:rPr>
                <w:rFonts w:ascii="Helvetica" w:hAnsi="Helvetica" w:cs="Calibri"/>
              </w:rPr>
              <w:t>Best Advance in Social Talent Management Technology</w:t>
            </w:r>
          </w:p>
        </w:tc>
      </w:tr>
      <w:tr w:rsidRPr="003B7470" w:rsidR="00462017" w:rsidTr="00BF7A56" w14:paraId="04E50667" w14:textId="77777777">
        <w:tc>
          <w:tcPr>
            <w:tcW w:w="828" w:type="dxa"/>
          </w:tcPr>
          <w:p w:rsidRPr="003B7470" w:rsidR="00462017" w:rsidP="00BF7A56" w:rsidRDefault="00462017" w14:paraId="7D5FB787" w14:textId="77777777">
            <w:pPr>
              <w:pStyle w:val="NoSpacing"/>
              <w:rPr>
                <w:rFonts w:ascii="Helvetica" w:hAnsi="Helvetica" w:cs="Calibri"/>
                <w:sz w:val="24"/>
                <w:szCs w:val="24"/>
              </w:rPr>
            </w:pPr>
          </w:p>
        </w:tc>
        <w:tc>
          <w:tcPr>
            <w:tcW w:w="8028" w:type="dxa"/>
          </w:tcPr>
          <w:p w:rsidRPr="003B7470" w:rsidR="00462017" w:rsidP="00BF7A56" w:rsidRDefault="00462017" w14:paraId="5C10A05D" w14:textId="61333F22">
            <w:pPr>
              <w:pStyle w:val="NoSpacing"/>
              <w:rPr>
                <w:rFonts w:ascii="Helvetica" w:hAnsi="Helvetica" w:cs="Calibri"/>
              </w:rPr>
            </w:pPr>
            <w:r w:rsidRPr="003B7470">
              <w:rPr>
                <w:rFonts w:ascii="Helvetica" w:hAnsi="Helvetica" w:cs="Calibri"/>
              </w:rPr>
              <w:t>Best Advance in Employee Engagement Technology</w:t>
            </w:r>
          </w:p>
        </w:tc>
      </w:tr>
      <w:tr w:rsidRPr="003B7470" w:rsidR="002F26E0" w:rsidTr="00BF7A56" w14:paraId="2A917AE2" w14:textId="77777777">
        <w:tc>
          <w:tcPr>
            <w:tcW w:w="828" w:type="dxa"/>
          </w:tcPr>
          <w:p w:rsidRPr="003B7470" w:rsidR="002F26E0" w:rsidP="00BF7A56" w:rsidRDefault="002F26E0" w14:paraId="17EA2DE3" w14:textId="77777777">
            <w:pPr>
              <w:pStyle w:val="NoSpacing"/>
              <w:rPr>
                <w:rFonts w:ascii="Helvetica" w:hAnsi="Helvetica" w:cs="Calibri"/>
                <w:sz w:val="24"/>
                <w:szCs w:val="24"/>
                <w:highlight w:val="yellow"/>
              </w:rPr>
            </w:pPr>
          </w:p>
        </w:tc>
        <w:tc>
          <w:tcPr>
            <w:tcW w:w="8028" w:type="dxa"/>
          </w:tcPr>
          <w:p w:rsidRPr="003B7470" w:rsidR="002F26E0" w:rsidP="00BF7A56" w:rsidRDefault="002F26E0" w14:paraId="0DEF2600" w14:textId="77777777">
            <w:pPr>
              <w:pStyle w:val="NoSpacing"/>
              <w:rPr>
                <w:rFonts w:ascii="Helvetica" w:hAnsi="Helvetica" w:cs="Calibri"/>
                <w:lang w:eastAsia="ja-JP"/>
              </w:rPr>
            </w:pPr>
            <w:r w:rsidRPr="003B7470">
              <w:rPr>
                <w:rFonts w:ascii="Helvetica" w:hAnsi="Helvetica" w:cs="Calibri"/>
                <w:lang w:eastAsia="ja-JP"/>
              </w:rPr>
              <w:t>Best Advance in Talent Management Measurement/Business Impact Tools</w:t>
            </w:r>
          </w:p>
        </w:tc>
      </w:tr>
      <w:tr w:rsidRPr="003B7470" w:rsidR="002F26E0" w:rsidTr="00BF7A56" w14:paraId="257E8124" w14:textId="77777777">
        <w:tc>
          <w:tcPr>
            <w:tcW w:w="828" w:type="dxa"/>
          </w:tcPr>
          <w:p w:rsidRPr="003B7470" w:rsidR="002F26E0" w:rsidP="00BF7A56" w:rsidRDefault="002F26E0" w14:paraId="2A240260" w14:textId="77777777">
            <w:pPr>
              <w:pStyle w:val="NoSpacing"/>
              <w:rPr>
                <w:rFonts w:ascii="Helvetica" w:hAnsi="Helvetica" w:cs="Calibri"/>
                <w:sz w:val="24"/>
                <w:szCs w:val="24"/>
              </w:rPr>
            </w:pPr>
          </w:p>
        </w:tc>
        <w:tc>
          <w:tcPr>
            <w:tcW w:w="8028" w:type="dxa"/>
          </w:tcPr>
          <w:p w:rsidRPr="003B7470" w:rsidR="002F26E0" w:rsidP="00BF7A56" w:rsidRDefault="002F26E0" w14:paraId="427BE149" w14:textId="77777777">
            <w:pPr>
              <w:pStyle w:val="NoSpacing"/>
              <w:rPr>
                <w:rFonts w:ascii="Helvetica" w:hAnsi="Helvetica" w:cs="Calibri"/>
              </w:rPr>
            </w:pPr>
            <w:r w:rsidRPr="003B7470">
              <w:rPr>
                <w:rFonts w:ascii="Helvetica" w:hAnsi="Helvetica" w:cs="Calibri"/>
                <w:lang w:eastAsia="ja-JP"/>
              </w:rPr>
              <w:t>Best Advance in Succession Management Technology and Tools </w:t>
            </w:r>
          </w:p>
        </w:tc>
      </w:tr>
      <w:tr w:rsidRPr="003B7470" w:rsidR="002F26E0" w:rsidTr="00BF7A56" w14:paraId="3A7BBF92" w14:textId="77777777">
        <w:tc>
          <w:tcPr>
            <w:tcW w:w="828" w:type="dxa"/>
          </w:tcPr>
          <w:p w:rsidRPr="003B7470" w:rsidR="002F26E0" w:rsidP="00BF7A56" w:rsidRDefault="002F26E0" w14:paraId="012D10D5" w14:textId="77777777">
            <w:pPr>
              <w:pStyle w:val="NoSpacing"/>
              <w:rPr>
                <w:rFonts w:ascii="Helvetica" w:hAnsi="Helvetica" w:cs="Calibri"/>
                <w:sz w:val="24"/>
                <w:szCs w:val="24"/>
                <w:highlight w:val="yellow"/>
              </w:rPr>
            </w:pPr>
          </w:p>
        </w:tc>
        <w:tc>
          <w:tcPr>
            <w:tcW w:w="8028" w:type="dxa"/>
          </w:tcPr>
          <w:p w:rsidRPr="003B7470" w:rsidR="002F26E0" w:rsidP="00BF7A56" w:rsidRDefault="002F26E0" w14:paraId="38EB6B2F" w14:textId="77777777">
            <w:pPr>
              <w:pStyle w:val="NoSpacing"/>
              <w:rPr>
                <w:rFonts w:ascii="Helvetica" w:hAnsi="Helvetica" w:cs="Calibri"/>
                <w:lang w:eastAsia="ja-JP"/>
              </w:rPr>
            </w:pPr>
            <w:r w:rsidRPr="003B7470">
              <w:rPr>
                <w:rFonts w:ascii="Helvetica" w:hAnsi="Helvetica" w:cs="Calibri"/>
                <w:lang w:eastAsia="ja-JP"/>
              </w:rPr>
              <w:t>Best Advance in Leadership Simulation Tools</w:t>
            </w:r>
          </w:p>
        </w:tc>
      </w:tr>
      <w:tr w:rsidRPr="003B7470" w:rsidR="002F26E0" w:rsidTr="00BF7A56" w14:paraId="464FFCAE" w14:textId="77777777">
        <w:tc>
          <w:tcPr>
            <w:tcW w:w="828" w:type="dxa"/>
          </w:tcPr>
          <w:p w:rsidRPr="003B7470" w:rsidR="002F26E0" w:rsidP="00BF7A56" w:rsidRDefault="002F26E0" w14:paraId="38710CA5" w14:textId="77777777">
            <w:pPr>
              <w:pStyle w:val="NoSpacing"/>
              <w:rPr>
                <w:rFonts w:ascii="Helvetica" w:hAnsi="Helvetica" w:cs="Calibri"/>
                <w:sz w:val="24"/>
                <w:szCs w:val="24"/>
              </w:rPr>
            </w:pPr>
          </w:p>
        </w:tc>
        <w:tc>
          <w:tcPr>
            <w:tcW w:w="8028" w:type="dxa"/>
          </w:tcPr>
          <w:p w:rsidRPr="003B7470" w:rsidR="002F26E0" w:rsidP="00BF7A56" w:rsidRDefault="002F26E0" w14:paraId="63FEF027" w14:textId="77777777">
            <w:pPr>
              <w:pStyle w:val="NoSpacing"/>
              <w:rPr>
                <w:rFonts w:ascii="Helvetica" w:hAnsi="Helvetica" w:cs="Calibri"/>
              </w:rPr>
            </w:pPr>
            <w:r w:rsidRPr="003B7470">
              <w:rPr>
                <w:rFonts w:ascii="Helvetica" w:hAnsi="Helvetica" w:cs="Calibri"/>
              </w:rPr>
              <w:t>Best Advance in Performance Management Technology</w:t>
            </w:r>
          </w:p>
        </w:tc>
      </w:tr>
      <w:tr w:rsidRPr="003B7470" w:rsidR="006C4CD0" w:rsidTr="00BF7A56" w14:paraId="75958D4F" w14:textId="77777777">
        <w:tc>
          <w:tcPr>
            <w:tcW w:w="828" w:type="dxa"/>
          </w:tcPr>
          <w:p w:rsidRPr="003B7470" w:rsidR="006C4CD0" w:rsidP="00BF7A56" w:rsidRDefault="006C4CD0" w14:paraId="281D09B1" w14:textId="77777777">
            <w:pPr>
              <w:pStyle w:val="NoSpacing"/>
              <w:rPr>
                <w:rFonts w:ascii="Helvetica" w:hAnsi="Helvetica" w:cs="Calibri"/>
                <w:sz w:val="24"/>
                <w:szCs w:val="24"/>
              </w:rPr>
            </w:pPr>
          </w:p>
        </w:tc>
        <w:tc>
          <w:tcPr>
            <w:tcW w:w="8028" w:type="dxa"/>
          </w:tcPr>
          <w:p w:rsidRPr="003B7470" w:rsidR="006C4CD0" w:rsidP="00BF7A56" w:rsidRDefault="006C4CD0" w14:paraId="7D09A1EA" w14:textId="08F3FE41">
            <w:pPr>
              <w:pStyle w:val="NoSpacing"/>
              <w:rPr>
                <w:rFonts w:ascii="Helvetica" w:hAnsi="Helvetica" w:cs="Calibri"/>
              </w:rPr>
            </w:pPr>
            <w:r w:rsidRPr="003B7470">
              <w:rPr>
                <w:rFonts w:ascii="Helvetica" w:hAnsi="Helvetica" w:cs="Calibri"/>
              </w:rPr>
              <w:t>Best Advance in Performance Management Technology for Crisis Management</w:t>
            </w:r>
          </w:p>
        </w:tc>
      </w:tr>
      <w:tr w:rsidRPr="003B7470" w:rsidR="002F26E0" w:rsidTr="00BF7A56" w14:paraId="1413BDD4" w14:textId="77777777">
        <w:tc>
          <w:tcPr>
            <w:tcW w:w="828" w:type="dxa"/>
          </w:tcPr>
          <w:p w:rsidRPr="003B7470" w:rsidR="002F26E0" w:rsidP="00BF7A56" w:rsidRDefault="002F26E0" w14:paraId="059D8A5D" w14:textId="77777777">
            <w:pPr>
              <w:pStyle w:val="NoSpacing"/>
              <w:rPr>
                <w:rFonts w:ascii="Helvetica" w:hAnsi="Helvetica" w:cs="Calibri"/>
                <w:sz w:val="24"/>
                <w:szCs w:val="24"/>
              </w:rPr>
            </w:pPr>
          </w:p>
        </w:tc>
        <w:tc>
          <w:tcPr>
            <w:tcW w:w="8028" w:type="dxa"/>
          </w:tcPr>
          <w:p w:rsidRPr="003B7470" w:rsidR="002F26E0" w:rsidP="00BF7A56" w:rsidRDefault="002F26E0" w14:paraId="07D1BB86" w14:textId="77777777">
            <w:pPr>
              <w:pStyle w:val="NoSpacing"/>
              <w:rPr>
                <w:rFonts w:ascii="Helvetica" w:hAnsi="Helvetica" w:cs="Calibri"/>
              </w:rPr>
            </w:pPr>
            <w:r w:rsidRPr="003B7470">
              <w:rPr>
                <w:rFonts w:ascii="Helvetica" w:hAnsi="Helvetica" w:cs="Calibri"/>
                <w:lang w:eastAsia="ja-JP"/>
              </w:rPr>
              <w:t>Best Advance in Online Coaching Tools </w:t>
            </w:r>
          </w:p>
        </w:tc>
      </w:tr>
      <w:tr w:rsidRPr="003B7470" w:rsidR="002F26E0" w:rsidTr="00BF7A56" w14:paraId="1D26F16E" w14:textId="77777777">
        <w:tc>
          <w:tcPr>
            <w:tcW w:w="828" w:type="dxa"/>
          </w:tcPr>
          <w:p w:rsidRPr="003B7470" w:rsidR="002F26E0" w:rsidP="00BF7A56" w:rsidRDefault="002F26E0" w14:paraId="54661FB1" w14:textId="77777777">
            <w:pPr>
              <w:pStyle w:val="NoSpacing"/>
              <w:rPr>
                <w:rFonts w:ascii="Helvetica" w:hAnsi="Helvetica" w:cs="Calibri"/>
                <w:sz w:val="24"/>
                <w:szCs w:val="24"/>
              </w:rPr>
            </w:pPr>
          </w:p>
        </w:tc>
        <w:tc>
          <w:tcPr>
            <w:tcW w:w="8028" w:type="dxa"/>
          </w:tcPr>
          <w:p w:rsidRPr="003B7470" w:rsidR="002F26E0" w:rsidP="00BF7A56" w:rsidRDefault="002F26E0" w14:paraId="6CDAB38C" w14:textId="77777777">
            <w:pPr>
              <w:pStyle w:val="NoSpacing"/>
              <w:rPr>
                <w:rFonts w:ascii="Helvetica" w:hAnsi="Helvetica" w:cs="Calibri"/>
                <w:lang w:eastAsia="ja-JP"/>
              </w:rPr>
            </w:pPr>
            <w:r w:rsidRPr="003B7470">
              <w:rPr>
                <w:rFonts w:ascii="Helvetica" w:hAnsi="Helvetica" w:cs="Calibri"/>
                <w:lang w:eastAsia="ja-JP"/>
              </w:rPr>
              <w:t>Best Advance in Online Mentoring Tools</w:t>
            </w:r>
          </w:p>
        </w:tc>
      </w:tr>
      <w:tr w:rsidRPr="003B7470" w:rsidR="002F26E0" w:rsidTr="00BF7A56" w14:paraId="66D5A2CA" w14:textId="77777777">
        <w:tc>
          <w:tcPr>
            <w:tcW w:w="828" w:type="dxa"/>
          </w:tcPr>
          <w:p w:rsidRPr="003B7470" w:rsidR="002F26E0" w:rsidP="00BF7A56" w:rsidRDefault="002F26E0" w14:paraId="7A08CE44" w14:textId="77777777">
            <w:pPr>
              <w:pStyle w:val="NoSpacing"/>
              <w:rPr>
                <w:rFonts w:ascii="Helvetica" w:hAnsi="Helvetica" w:cs="Calibri"/>
                <w:sz w:val="24"/>
                <w:szCs w:val="24"/>
              </w:rPr>
            </w:pPr>
          </w:p>
        </w:tc>
        <w:tc>
          <w:tcPr>
            <w:tcW w:w="8028" w:type="dxa"/>
          </w:tcPr>
          <w:p w:rsidRPr="003B7470" w:rsidR="002F26E0" w:rsidP="00BF7A56" w:rsidRDefault="002F26E0" w14:paraId="3EDE0795" w14:textId="77777777">
            <w:pPr>
              <w:pStyle w:val="NoSpacing"/>
              <w:rPr>
                <w:rFonts w:ascii="Helvetica" w:hAnsi="Helvetica" w:cs="Calibri"/>
              </w:rPr>
            </w:pPr>
            <w:r w:rsidRPr="003B7470">
              <w:rPr>
                <w:rFonts w:ascii="Helvetica" w:hAnsi="Helvetica" w:cs="Calibri"/>
              </w:rPr>
              <w:t xml:space="preserve">Best Advance in Career Management or Planning Technology </w:t>
            </w:r>
          </w:p>
        </w:tc>
      </w:tr>
      <w:tr w:rsidRPr="003B7470" w:rsidR="006C4CD0" w:rsidTr="00BF7A56" w14:paraId="79DE21A3" w14:textId="77777777">
        <w:tc>
          <w:tcPr>
            <w:tcW w:w="828" w:type="dxa"/>
          </w:tcPr>
          <w:p w:rsidRPr="003B7470" w:rsidR="006C4CD0" w:rsidP="00BF7A56" w:rsidRDefault="006C4CD0" w14:paraId="5CCC7839" w14:textId="77777777">
            <w:pPr>
              <w:pStyle w:val="NoSpacing"/>
              <w:rPr>
                <w:rFonts w:ascii="Helvetica" w:hAnsi="Helvetica" w:cs="Calibri"/>
                <w:sz w:val="24"/>
                <w:szCs w:val="24"/>
              </w:rPr>
            </w:pPr>
          </w:p>
        </w:tc>
        <w:tc>
          <w:tcPr>
            <w:tcW w:w="8028" w:type="dxa"/>
          </w:tcPr>
          <w:p w:rsidRPr="003B7470" w:rsidR="006C4CD0" w:rsidP="006C4CD0" w:rsidRDefault="006C4CD0" w14:paraId="2B2D09CF" w14:textId="6074454F">
            <w:pPr>
              <w:rPr>
                <w:rFonts w:ascii="Helvetica" w:hAnsi="Helvetica" w:cs="Calibri"/>
                <w:color w:val="000000"/>
                <w:sz w:val="22"/>
                <w:szCs w:val="22"/>
              </w:rPr>
            </w:pPr>
            <w:r w:rsidRPr="003B7470">
              <w:rPr>
                <w:rFonts w:ascii="Helvetica" w:hAnsi="Helvetica" w:cs="Calibri"/>
                <w:color w:val="000000"/>
                <w:sz w:val="22"/>
                <w:szCs w:val="22"/>
              </w:rPr>
              <w:t>Best Advance in Technology for Crisis Management</w:t>
            </w:r>
          </w:p>
        </w:tc>
      </w:tr>
      <w:tr w:rsidRPr="003B7470" w:rsidR="002F26E0" w:rsidTr="00BF7A56" w14:paraId="1506DC6E" w14:textId="77777777">
        <w:tc>
          <w:tcPr>
            <w:tcW w:w="828" w:type="dxa"/>
          </w:tcPr>
          <w:p w:rsidRPr="003B7470" w:rsidR="002F26E0" w:rsidP="00BF7A56" w:rsidRDefault="002F26E0" w14:paraId="2CD2FA0C" w14:textId="77777777">
            <w:pPr>
              <w:pStyle w:val="NoSpacing"/>
              <w:rPr>
                <w:rFonts w:ascii="Helvetica" w:hAnsi="Helvetica" w:cs="Calibri"/>
                <w:sz w:val="24"/>
                <w:szCs w:val="24"/>
              </w:rPr>
            </w:pPr>
          </w:p>
        </w:tc>
        <w:tc>
          <w:tcPr>
            <w:tcW w:w="8028" w:type="dxa"/>
          </w:tcPr>
          <w:p w:rsidRPr="003B7470" w:rsidR="002F26E0" w:rsidP="00BF7A56" w:rsidRDefault="002F26E0" w14:paraId="34CF6FF5" w14:textId="77777777">
            <w:pPr>
              <w:pStyle w:val="NoSpacing"/>
              <w:rPr>
                <w:rFonts w:ascii="Helvetica" w:hAnsi="Helvetica" w:cs="Calibri"/>
              </w:rPr>
            </w:pPr>
            <w:r w:rsidRPr="003B7470">
              <w:rPr>
                <w:rFonts w:ascii="Helvetica" w:hAnsi="Helvetica" w:cs="Calibri"/>
              </w:rPr>
              <w:t>Best Advance in Talent Management Technology for Small and Medium-Sized Businesses</w:t>
            </w:r>
          </w:p>
        </w:tc>
      </w:tr>
      <w:tr w:rsidRPr="003B7470" w:rsidR="002F26E0" w:rsidTr="00BF7A56" w14:paraId="45D56ABF" w14:textId="77777777">
        <w:tc>
          <w:tcPr>
            <w:tcW w:w="828" w:type="dxa"/>
          </w:tcPr>
          <w:p w:rsidRPr="003B7470" w:rsidR="002F26E0" w:rsidP="00BF7A56" w:rsidRDefault="002F26E0" w14:paraId="434313F2" w14:textId="77777777">
            <w:pPr>
              <w:pStyle w:val="NoSpacing"/>
              <w:rPr>
                <w:rFonts w:ascii="Helvetica" w:hAnsi="Helvetica" w:cs="Calibri"/>
                <w:sz w:val="24"/>
                <w:szCs w:val="24"/>
              </w:rPr>
            </w:pPr>
          </w:p>
        </w:tc>
        <w:tc>
          <w:tcPr>
            <w:tcW w:w="8028" w:type="dxa"/>
          </w:tcPr>
          <w:p w:rsidRPr="003B7470" w:rsidR="002F26E0" w:rsidP="00BF7A56" w:rsidRDefault="002F26E0" w14:paraId="7F60F64A" w14:textId="77777777">
            <w:pPr>
              <w:pStyle w:val="NoSpacing"/>
              <w:rPr>
                <w:rFonts w:ascii="Helvetica" w:hAnsi="Helvetica" w:cs="Calibri"/>
              </w:rPr>
            </w:pPr>
            <w:r w:rsidRPr="003B7470">
              <w:rPr>
                <w:rFonts w:ascii="Helvetica" w:hAnsi="Helvetica" w:cs="Calibri"/>
                <w:lang w:eastAsia="ja-JP"/>
              </w:rPr>
              <w:t>Best Advance in Emerging Talent Management Technology</w:t>
            </w:r>
          </w:p>
        </w:tc>
      </w:tr>
      <w:tr w:rsidRPr="003B7470" w:rsidR="002F26E0" w:rsidTr="00BF7A56" w14:paraId="2716E2F1" w14:textId="77777777">
        <w:tc>
          <w:tcPr>
            <w:tcW w:w="828" w:type="dxa"/>
          </w:tcPr>
          <w:p w:rsidRPr="003B7470" w:rsidR="002F26E0" w:rsidP="00BF7A56" w:rsidRDefault="002F26E0" w14:paraId="276CF096" w14:textId="77777777">
            <w:pPr>
              <w:pStyle w:val="NoSpacing"/>
              <w:rPr>
                <w:rFonts w:ascii="Helvetica" w:hAnsi="Helvetica" w:cs="Calibri"/>
                <w:sz w:val="24"/>
                <w:szCs w:val="24"/>
              </w:rPr>
            </w:pPr>
          </w:p>
        </w:tc>
        <w:tc>
          <w:tcPr>
            <w:tcW w:w="8028" w:type="dxa"/>
          </w:tcPr>
          <w:p w:rsidRPr="003B7470" w:rsidR="002F26E0" w:rsidP="00BF7A56" w:rsidRDefault="002F26E0" w14:paraId="1956841C" w14:textId="6517DFEB">
            <w:pPr>
              <w:pStyle w:val="NoSpacing"/>
              <w:rPr>
                <w:rFonts w:ascii="Helvetica" w:hAnsi="Helvetica" w:cs="Calibri"/>
              </w:rPr>
            </w:pPr>
            <w:r w:rsidRPr="003B7470">
              <w:rPr>
                <w:rFonts w:ascii="Helvetica" w:hAnsi="Helvetica" w:cs="Calibri"/>
              </w:rPr>
              <w:t xml:space="preserve">Best Advance in Unique Talent Management Technology </w:t>
            </w:r>
          </w:p>
        </w:tc>
      </w:tr>
    </w:tbl>
    <w:p w:rsidRPr="003B7470" w:rsidR="002F26E0" w:rsidP="002F26E0" w:rsidRDefault="002F26E0" w14:paraId="340CF6F1" w14:textId="77777777">
      <w:pPr>
        <w:pStyle w:val="Heading1"/>
        <w:spacing w:after="40"/>
        <w:rPr>
          <w:rFonts w:ascii="Helvetica" w:hAnsi="Helvetica" w:cs="Calibri"/>
          <w:sz w:val="32"/>
          <w:szCs w:val="32"/>
        </w:rPr>
      </w:pPr>
    </w:p>
    <w:p w:rsidRPr="003B7470" w:rsidR="002F26E0" w:rsidP="002F26E0" w:rsidRDefault="00042E52" w14:paraId="706A48A6" w14:textId="3CCF3468">
      <w:pPr>
        <w:pStyle w:val="Heading1"/>
        <w:spacing w:after="40"/>
        <w:rPr>
          <w:rFonts w:ascii="Helvetica" w:hAnsi="Helvetica" w:cs="Calibri"/>
          <w:color w:val="17365F"/>
          <w:sz w:val="32"/>
          <w:szCs w:val="32"/>
        </w:rPr>
      </w:pPr>
      <w:r w:rsidRPr="003B7470">
        <w:rPr>
          <w:rFonts w:ascii="Helvetica" w:hAnsi="Helvetica" w:cs="Calibri"/>
          <w:color w:val="17365F"/>
          <w:sz w:val="32"/>
          <w:szCs w:val="32"/>
        </w:rPr>
        <w:t>Human Resources</w:t>
      </w:r>
      <w:r w:rsidRPr="003B7470" w:rsidR="002F26E0">
        <w:rPr>
          <w:rFonts w:ascii="Helvetica" w:hAnsi="Helvetica" w:cs="Calibri"/>
          <w:color w:val="17365F"/>
          <w:sz w:val="32"/>
          <w:szCs w:val="32"/>
        </w:rPr>
        <w:t>:</w:t>
      </w:r>
    </w:p>
    <w:tbl>
      <w:tblPr>
        <w:tblStyle w:val="TableGrid"/>
        <w:tblW w:w="0" w:type="auto"/>
        <w:tblLayout w:type="fixed"/>
        <w:tblLook w:val="04A0" w:firstRow="1" w:lastRow="0" w:firstColumn="1" w:lastColumn="0" w:noHBand="0" w:noVBand="1"/>
      </w:tblPr>
      <w:tblGrid>
        <w:gridCol w:w="828"/>
        <w:gridCol w:w="8028"/>
      </w:tblGrid>
      <w:tr w:rsidRPr="003B7470" w:rsidR="002F26E0" w:rsidTr="00BF7A56" w14:paraId="7BB5C414" w14:textId="77777777">
        <w:tc>
          <w:tcPr>
            <w:tcW w:w="828" w:type="dxa"/>
          </w:tcPr>
          <w:p w:rsidRPr="003B7470" w:rsidR="002F26E0" w:rsidP="00BF7A56" w:rsidRDefault="002F26E0" w14:paraId="387204FC" w14:textId="77777777">
            <w:pPr>
              <w:pStyle w:val="NoSpacing"/>
              <w:rPr>
                <w:rFonts w:ascii="Helvetica" w:hAnsi="Helvetica" w:cs="Calibri"/>
                <w:sz w:val="24"/>
                <w:szCs w:val="24"/>
              </w:rPr>
            </w:pPr>
          </w:p>
        </w:tc>
        <w:tc>
          <w:tcPr>
            <w:tcW w:w="8028" w:type="dxa"/>
          </w:tcPr>
          <w:p w:rsidRPr="003B7470" w:rsidR="002F26E0" w:rsidP="00BF7A56" w:rsidRDefault="002F26E0" w14:paraId="09361AFB" w14:textId="2D9A13E1">
            <w:pPr>
              <w:pStyle w:val="NoSpacing"/>
              <w:rPr>
                <w:rFonts w:ascii="Helvetica" w:hAnsi="Helvetica" w:cs="Calibri"/>
              </w:rPr>
            </w:pPr>
            <w:r w:rsidRPr="003B7470">
              <w:rPr>
                <w:rFonts w:ascii="Helvetica" w:hAnsi="Helvetica" w:cs="Calibri"/>
                <w:lang w:eastAsia="ja-JP"/>
              </w:rPr>
              <w:t xml:space="preserve">Bests Advance in Time and Labor </w:t>
            </w:r>
            <w:r w:rsidRPr="003B7470" w:rsidR="00042E52">
              <w:rPr>
                <w:rFonts w:ascii="Helvetica" w:hAnsi="Helvetica" w:cs="Calibri"/>
                <w:lang w:eastAsia="ja-JP"/>
              </w:rPr>
              <w:t>M</w:t>
            </w:r>
            <w:r w:rsidRPr="003B7470">
              <w:rPr>
                <w:rFonts w:ascii="Helvetica" w:hAnsi="Helvetica" w:cs="Calibri"/>
                <w:lang w:eastAsia="ja-JP"/>
              </w:rPr>
              <w:t>anagement (time and attendance, scheduling, absence and leave management, compliance, self-service)</w:t>
            </w:r>
          </w:p>
        </w:tc>
      </w:tr>
      <w:tr w:rsidRPr="003B7470" w:rsidR="002F26E0" w:rsidTr="00BF7A56" w14:paraId="5CC5E49F" w14:textId="77777777">
        <w:tc>
          <w:tcPr>
            <w:tcW w:w="828" w:type="dxa"/>
          </w:tcPr>
          <w:p w:rsidRPr="003B7470" w:rsidR="002F26E0" w:rsidP="00BF7A56" w:rsidRDefault="002F26E0" w14:paraId="07303C9D" w14:textId="77777777">
            <w:pPr>
              <w:pStyle w:val="NoSpacing"/>
              <w:rPr>
                <w:rFonts w:ascii="Helvetica" w:hAnsi="Helvetica" w:cs="Calibri"/>
                <w:sz w:val="24"/>
                <w:szCs w:val="24"/>
              </w:rPr>
            </w:pPr>
          </w:p>
        </w:tc>
        <w:tc>
          <w:tcPr>
            <w:tcW w:w="8028" w:type="dxa"/>
          </w:tcPr>
          <w:p w:rsidRPr="003B7470" w:rsidR="002F26E0" w:rsidP="00BF7A56" w:rsidRDefault="002F26E0" w14:paraId="60920490" w14:textId="77777777">
            <w:pPr>
              <w:pStyle w:val="NoSpacing"/>
              <w:rPr>
                <w:rFonts w:ascii="Helvetica" w:hAnsi="Helvetica" w:cs="Calibri"/>
                <w:lang w:eastAsia="ja-JP"/>
              </w:rPr>
            </w:pPr>
            <w:r w:rsidRPr="003B7470">
              <w:rPr>
                <w:rFonts w:ascii="Helvetica" w:hAnsi="Helvetica" w:cs="Calibri"/>
                <w:lang w:eastAsia="ja-JP"/>
              </w:rPr>
              <w:t>Best Advance in Compensation and Benefits and/or Payroll Administration</w:t>
            </w:r>
          </w:p>
        </w:tc>
      </w:tr>
      <w:tr w:rsidRPr="003B7470" w:rsidR="002F26E0" w:rsidTr="00BF7A56" w14:paraId="65B4750D" w14:textId="77777777">
        <w:tc>
          <w:tcPr>
            <w:tcW w:w="828" w:type="dxa"/>
          </w:tcPr>
          <w:p w:rsidRPr="003B7470" w:rsidR="002F26E0" w:rsidP="00BF7A56" w:rsidRDefault="002F26E0" w14:paraId="2EE09F93" w14:textId="77777777">
            <w:pPr>
              <w:pStyle w:val="NoSpacing"/>
              <w:rPr>
                <w:rFonts w:ascii="Helvetica" w:hAnsi="Helvetica" w:cs="Calibri"/>
                <w:sz w:val="24"/>
                <w:szCs w:val="24"/>
              </w:rPr>
            </w:pPr>
          </w:p>
        </w:tc>
        <w:tc>
          <w:tcPr>
            <w:tcW w:w="8028" w:type="dxa"/>
          </w:tcPr>
          <w:p w:rsidRPr="003B7470" w:rsidR="002F26E0" w:rsidP="00BF7A56" w:rsidRDefault="002F26E0" w14:paraId="7A568EE2" w14:textId="77777777">
            <w:pPr>
              <w:pStyle w:val="NoSpacing"/>
              <w:rPr>
                <w:rFonts w:ascii="Helvetica" w:hAnsi="Helvetica" w:cs="Calibri"/>
              </w:rPr>
            </w:pPr>
            <w:r w:rsidRPr="003B7470">
              <w:rPr>
                <w:rFonts w:ascii="Helvetica" w:hAnsi="Helvetica" w:cs="Calibri"/>
                <w:lang w:eastAsia="ja-JP"/>
              </w:rPr>
              <w:t>Best Advance in HR Predictive Analytics Technology </w:t>
            </w:r>
          </w:p>
        </w:tc>
      </w:tr>
      <w:tr w:rsidRPr="003B7470" w:rsidR="002F26E0" w:rsidTr="00BF7A56" w14:paraId="611BFD0A" w14:textId="77777777">
        <w:tc>
          <w:tcPr>
            <w:tcW w:w="828" w:type="dxa"/>
          </w:tcPr>
          <w:p w:rsidRPr="003B7470" w:rsidR="002F26E0" w:rsidP="00BF7A56" w:rsidRDefault="002F26E0" w14:paraId="56FB64CA" w14:textId="77777777">
            <w:pPr>
              <w:pStyle w:val="NoSpacing"/>
              <w:rPr>
                <w:rFonts w:ascii="Helvetica" w:hAnsi="Helvetica" w:cs="Calibri"/>
                <w:sz w:val="24"/>
                <w:szCs w:val="24"/>
              </w:rPr>
            </w:pPr>
          </w:p>
        </w:tc>
        <w:tc>
          <w:tcPr>
            <w:tcW w:w="8028" w:type="dxa"/>
          </w:tcPr>
          <w:p w:rsidRPr="003B7470" w:rsidR="002F26E0" w:rsidP="00BF7A56" w:rsidRDefault="002F26E0" w14:paraId="055676E6" w14:textId="77777777">
            <w:pPr>
              <w:pStyle w:val="NoSpacing"/>
              <w:rPr>
                <w:rFonts w:ascii="Helvetica" w:hAnsi="Helvetica" w:cs="Calibri"/>
              </w:rPr>
            </w:pPr>
            <w:r w:rsidRPr="003B7470">
              <w:rPr>
                <w:rFonts w:ascii="Helvetica" w:hAnsi="Helvetica" w:cs="Calibri"/>
              </w:rPr>
              <w:t>Best Advance in Rewards and Recognition Technology</w:t>
            </w:r>
          </w:p>
        </w:tc>
      </w:tr>
      <w:tr w:rsidRPr="003B7470" w:rsidR="002F26E0" w:rsidTr="00BF7A56" w14:paraId="64AD8850" w14:textId="77777777">
        <w:tc>
          <w:tcPr>
            <w:tcW w:w="828" w:type="dxa"/>
          </w:tcPr>
          <w:p w:rsidRPr="003B7470" w:rsidR="002F26E0" w:rsidP="00BF7A56" w:rsidRDefault="002F26E0" w14:paraId="09C75E46" w14:textId="77777777">
            <w:pPr>
              <w:pStyle w:val="NoSpacing"/>
              <w:rPr>
                <w:rFonts w:ascii="Helvetica" w:hAnsi="Helvetica" w:cs="Calibri"/>
                <w:sz w:val="24"/>
                <w:szCs w:val="24"/>
              </w:rPr>
            </w:pPr>
          </w:p>
        </w:tc>
        <w:tc>
          <w:tcPr>
            <w:tcW w:w="8028" w:type="dxa"/>
          </w:tcPr>
          <w:p w:rsidRPr="003B7470" w:rsidR="002F26E0" w:rsidP="00BF7A56" w:rsidRDefault="002F26E0" w14:paraId="40785DA6" w14:textId="77777777">
            <w:pPr>
              <w:pStyle w:val="NoSpacing"/>
              <w:rPr>
                <w:rFonts w:ascii="Helvetica" w:hAnsi="Helvetica" w:cs="Calibri"/>
              </w:rPr>
            </w:pPr>
            <w:r w:rsidRPr="003B7470">
              <w:rPr>
                <w:rFonts w:ascii="Helvetica" w:hAnsi="Helvetica" w:cs="Calibri"/>
              </w:rPr>
              <w:t>Best Advance in Assessment and Survey Technology</w:t>
            </w:r>
          </w:p>
        </w:tc>
      </w:tr>
      <w:tr w:rsidRPr="003B7470" w:rsidR="006C4CD0" w:rsidTr="00BF7A56" w14:paraId="489028BD" w14:textId="77777777">
        <w:tc>
          <w:tcPr>
            <w:tcW w:w="828" w:type="dxa"/>
          </w:tcPr>
          <w:p w:rsidRPr="003B7470" w:rsidR="006C4CD0" w:rsidP="00BF7A56" w:rsidRDefault="006C4CD0" w14:paraId="0D06718D" w14:textId="77777777">
            <w:pPr>
              <w:pStyle w:val="NoSpacing"/>
              <w:rPr>
                <w:rFonts w:ascii="Helvetica" w:hAnsi="Helvetica" w:cs="Calibri"/>
                <w:sz w:val="24"/>
                <w:szCs w:val="24"/>
              </w:rPr>
            </w:pPr>
          </w:p>
        </w:tc>
        <w:tc>
          <w:tcPr>
            <w:tcW w:w="8028" w:type="dxa"/>
          </w:tcPr>
          <w:p w:rsidRPr="003B7470" w:rsidR="006C4CD0" w:rsidP="00BF7A56" w:rsidRDefault="006C4CD0" w14:paraId="4B3EF029" w14:textId="048675DB">
            <w:pPr>
              <w:pStyle w:val="NoSpacing"/>
              <w:rPr>
                <w:rFonts w:ascii="Helvetica" w:hAnsi="Helvetica" w:cs="Calibri"/>
              </w:rPr>
            </w:pPr>
            <w:r w:rsidRPr="003B7470">
              <w:rPr>
                <w:rFonts w:ascii="Helvetica" w:hAnsi="Helvetica" w:eastAsia="Times New Roman" w:cs="Calibri"/>
                <w:color w:val="000000"/>
              </w:rPr>
              <w:t>Best Advance in Technology for Readapting to the Workplace and Workplace Culture</w:t>
            </w:r>
          </w:p>
        </w:tc>
      </w:tr>
      <w:tr w:rsidRPr="003B7470" w:rsidR="002F26E0" w:rsidTr="00BF7A56" w14:paraId="13165177" w14:textId="77777777">
        <w:tc>
          <w:tcPr>
            <w:tcW w:w="828" w:type="dxa"/>
          </w:tcPr>
          <w:p w:rsidRPr="003B7470" w:rsidR="002F26E0" w:rsidP="00BF7A56" w:rsidRDefault="002F26E0" w14:paraId="70534B30" w14:textId="77777777">
            <w:pPr>
              <w:pStyle w:val="NoSpacing"/>
              <w:rPr>
                <w:rFonts w:ascii="Helvetica" w:hAnsi="Helvetica" w:cs="Calibri"/>
                <w:sz w:val="24"/>
                <w:szCs w:val="24"/>
              </w:rPr>
            </w:pPr>
          </w:p>
        </w:tc>
        <w:tc>
          <w:tcPr>
            <w:tcW w:w="8028" w:type="dxa"/>
          </w:tcPr>
          <w:p w:rsidRPr="003B7470" w:rsidR="002F26E0" w:rsidP="00BF7A56" w:rsidRDefault="002F26E0" w14:paraId="46786061" w14:textId="77777777">
            <w:pPr>
              <w:pStyle w:val="NoSpacing"/>
              <w:rPr>
                <w:rFonts w:ascii="Helvetica" w:hAnsi="Helvetica" w:cs="Calibri"/>
              </w:rPr>
            </w:pPr>
            <w:r w:rsidRPr="003B7470">
              <w:rPr>
                <w:rFonts w:ascii="Helvetica" w:hAnsi="Helvetica" w:cs="Calibri"/>
              </w:rPr>
              <w:t>Best Advance in HR or Workforce Management Technology for Small and Medium-Sized Businesses</w:t>
            </w:r>
          </w:p>
        </w:tc>
      </w:tr>
      <w:tr w:rsidRPr="003B7470" w:rsidR="002F26E0" w:rsidTr="00BF7A56" w14:paraId="4CBC51EC" w14:textId="77777777">
        <w:tc>
          <w:tcPr>
            <w:tcW w:w="828" w:type="dxa"/>
          </w:tcPr>
          <w:p w:rsidRPr="003B7470" w:rsidR="002F26E0" w:rsidP="00BF7A56" w:rsidRDefault="002F26E0" w14:paraId="5A400F1B" w14:textId="77777777">
            <w:pPr>
              <w:pStyle w:val="NoSpacing"/>
              <w:rPr>
                <w:rFonts w:ascii="Helvetica" w:hAnsi="Helvetica" w:cs="Calibri"/>
                <w:sz w:val="24"/>
                <w:szCs w:val="24"/>
              </w:rPr>
            </w:pPr>
          </w:p>
        </w:tc>
        <w:tc>
          <w:tcPr>
            <w:tcW w:w="8028" w:type="dxa"/>
          </w:tcPr>
          <w:p w:rsidRPr="003B7470" w:rsidR="002F26E0" w:rsidP="00BF7A56" w:rsidRDefault="002F26E0" w14:paraId="66906695" w14:textId="212057D0">
            <w:pPr>
              <w:pStyle w:val="NoSpacing"/>
              <w:rPr>
                <w:rFonts w:ascii="Helvetica" w:hAnsi="Helvetica" w:cs="Calibri"/>
              </w:rPr>
            </w:pPr>
            <w:r w:rsidRPr="003B7470">
              <w:rPr>
                <w:rFonts w:ascii="Helvetica" w:hAnsi="Helvetica" w:cs="Calibri"/>
                <w:lang w:eastAsia="ja-JP"/>
              </w:rPr>
              <w:t xml:space="preserve">Best Advance in Emerging </w:t>
            </w:r>
            <w:r w:rsidRPr="003B7470" w:rsidR="00042E52">
              <w:rPr>
                <w:rFonts w:ascii="Helvetica" w:hAnsi="Helvetica" w:cs="Calibri"/>
                <w:lang w:eastAsia="ja-JP"/>
              </w:rPr>
              <w:t xml:space="preserve">HR or </w:t>
            </w:r>
            <w:r w:rsidRPr="003B7470">
              <w:rPr>
                <w:rFonts w:ascii="Helvetica" w:hAnsi="Helvetica" w:cs="Calibri"/>
                <w:lang w:eastAsia="ja-JP"/>
              </w:rPr>
              <w:t>Workforce Management Technology</w:t>
            </w:r>
          </w:p>
        </w:tc>
      </w:tr>
      <w:tr w:rsidRPr="003B7470" w:rsidR="002F26E0" w:rsidTr="00BF7A56" w14:paraId="3873F301" w14:textId="77777777">
        <w:tc>
          <w:tcPr>
            <w:tcW w:w="828" w:type="dxa"/>
          </w:tcPr>
          <w:p w:rsidRPr="003B7470" w:rsidR="002F26E0" w:rsidP="00BF7A56" w:rsidRDefault="002F26E0" w14:paraId="6F9FA4DF" w14:textId="77777777">
            <w:pPr>
              <w:pStyle w:val="NoSpacing"/>
              <w:rPr>
                <w:rFonts w:ascii="Helvetica" w:hAnsi="Helvetica" w:cs="Calibri"/>
                <w:sz w:val="24"/>
                <w:szCs w:val="24"/>
              </w:rPr>
            </w:pPr>
          </w:p>
        </w:tc>
        <w:tc>
          <w:tcPr>
            <w:tcW w:w="8028" w:type="dxa"/>
          </w:tcPr>
          <w:p w:rsidRPr="003B7470" w:rsidR="002F26E0" w:rsidP="00BF7A56" w:rsidRDefault="002F26E0" w14:paraId="5A84EC8E" w14:textId="5FF61ACD">
            <w:pPr>
              <w:pStyle w:val="NoSpacing"/>
              <w:rPr>
                <w:rFonts w:ascii="Helvetica" w:hAnsi="Helvetica" w:cs="Calibri"/>
              </w:rPr>
            </w:pPr>
            <w:r w:rsidRPr="003B7470">
              <w:rPr>
                <w:rFonts w:ascii="Helvetica" w:hAnsi="Helvetica" w:cs="Calibri"/>
              </w:rPr>
              <w:t xml:space="preserve">Best Advance in Unique HR or Workforce Management Technology </w:t>
            </w:r>
          </w:p>
        </w:tc>
      </w:tr>
    </w:tbl>
    <w:p w:rsidRPr="003B7470" w:rsidR="002F26E0" w:rsidP="002F26E0" w:rsidRDefault="002F26E0" w14:paraId="17D100F8" w14:textId="77777777">
      <w:pPr>
        <w:pStyle w:val="Heading1"/>
        <w:spacing w:after="40"/>
        <w:rPr>
          <w:rFonts w:ascii="Helvetica" w:hAnsi="Helvetica" w:cs="Calibri"/>
          <w:sz w:val="32"/>
          <w:szCs w:val="32"/>
        </w:rPr>
      </w:pPr>
    </w:p>
    <w:p w:rsidRPr="003B7470" w:rsidR="002F26E0" w:rsidP="002F26E0" w:rsidRDefault="002F26E0" w14:paraId="481EF120" w14:textId="435BA63D">
      <w:pPr>
        <w:pStyle w:val="Heading1"/>
        <w:spacing w:after="40"/>
        <w:rPr>
          <w:rFonts w:ascii="Helvetica" w:hAnsi="Helvetica" w:cs="Calibri"/>
          <w:color w:val="17365F"/>
          <w:sz w:val="32"/>
          <w:szCs w:val="32"/>
        </w:rPr>
      </w:pPr>
      <w:r w:rsidRPr="003B7470">
        <w:rPr>
          <w:rFonts w:ascii="Helvetica" w:hAnsi="Helvetica" w:cs="Calibri"/>
          <w:color w:val="17365F"/>
          <w:sz w:val="32"/>
          <w:szCs w:val="32"/>
        </w:rPr>
        <w:t>Talent Acquisition:</w:t>
      </w:r>
    </w:p>
    <w:tbl>
      <w:tblPr>
        <w:tblStyle w:val="TableGrid"/>
        <w:tblW w:w="0" w:type="auto"/>
        <w:tblLook w:val="04A0" w:firstRow="1" w:lastRow="0" w:firstColumn="1" w:lastColumn="0" w:noHBand="0" w:noVBand="1"/>
      </w:tblPr>
      <w:tblGrid>
        <w:gridCol w:w="805"/>
        <w:gridCol w:w="7825"/>
      </w:tblGrid>
      <w:tr w:rsidRPr="003B7470" w:rsidR="002F26E0" w:rsidTr="00BF7A56" w14:paraId="30056460" w14:textId="77777777">
        <w:tc>
          <w:tcPr>
            <w:tcW w:w="828" w:type="dxa"/>
          </w:tcPr>
          <w:p w:rsidRPr="003B7470" w:rsidR="002F26E0" w:rsidP="00BF7A56" w:rsidRDefault="002F26E0" w14:paraId="661539F4" w14:textId="77777777">
            <w:pPr>
              <w:pStyle w:val="NoSpacing"/>
              <w:rPr>
                <w:rFonts w:ascii="Helvetica" w:hAnsi="Helvetica" w:cs="Calibri"/>
                <w:sz w:val="24"/>
                <w:szCs w:val="24"/>
              </w:rPr>
            </w:pPr>
          </w:p>
        </w:tc>
        <w:tc>
          <w:tcPr>
            <w:tcW w:w="8028" w:type="dxa"/>
          </w:tcPr>
          <w:p w:rsidRPr="003B7470" w:rsidR="002F26E0" w:rsidP="00BF7A56" w:rsidRDefault="002F26E0" w14:paraId="575D43F8" w14:textId="77777777">
            <w:pPr>
              <w:pStyle w:val="NoSpacing"/>
              <w:rPr>
                <w:rFonts w:ascii="Helvetica" w:hAnsi="Helvetica" w:cs="Calibri"/>
                <w:lang w:eastAsia="ja-JP"/>
              </w:rPr>
            </w:pPr>
            <w:r w:rsidRPr="003B7470">
              <w:rPr>
                <w:rFonts w:ascii="Helvetica" w:hAnsi="Helvetica" w:cs="Calibri"/>
              </w:rPr>
              <w:t>Best Advance in Talent Acquisition Technology</w:t>
            </w:r>
          </w:p>
        </w:tc>
      </w:tr>
      <w:tr w:rsidRPr="003B7470" w:rsidR="002F26E0" w:rsidTr="00BF7A56" w14:paraId="3BDF33D1" w14:textId="77777777">
        <w:tc>
          <w:tcPr>
            <w:tcW w:w="828" w:type="dxa"/>
          </w:tcPr>
          <w:p w:rsidRPr="003B7470" w:rsidR="002F26E0" w:rsidP="00BF7A56" w:rsidRDefault="002F26E0" w14:paraId="59E88433" w14:textId="77777777">
            <w:pPr>
              <w:pStyle w:val="NoSpacing"/>
              <w:rPr>
                <w:rFonts w:ascii="Helvetica" w:hAnsi="Helvetica" w:cs="Calibri"/>
                <w:sz w:val="24"/>
                <w:szCs w:val="24"/>
              </w:rPr>
            </w:pPr>
          </w:p>
        </w:tc>
        <w:tc>
          <w:tcPr>
            <w:tcW w:w="8028" w:type="dxa"/>
          </w:tcPr>
          <w:p w:rsidRPr="003B7470" w:rsidR="002F26E0" w:rsidP="00BF7A56" w:rsidRDefault="002F26E0" w14:paraId="482483C0" w14:textId="77777777">
            <w:pPr>
              <w:pStyle w:val="NoSpacing"/>
              <w:rPr>
                <w:rFonts w:ascii="Helvetica" w:hAnsi="Helvetica" w:cs="Calibri"/>
              </w:rPr>
            </w:pPr>
            <w:r w:rsidRPr="003B7470">
              <w:rPr>
                <w:rFonts w:ascii="Helvetica" w:hAnsi="Helvetica" w:cs="Calibri"/>
                <w:lang w:eastAsia="ja-JP"/>
              </w:rPr>
              <w:t>Best Advance in Candidate Experience Management Technology</w:t>
            </w:r>
          </w:p>
        </w:tc>
      </w:tr>
      <w:tr w:rsidRPr="003B7470" w:rsidR="002F26E0" w:rsidTr="00BF7A56" w14:paraId="7C9CAD0B" w14:textId="77777777">
        <w:tc>
          <w:tcPr>
            <w:tcW w:w="828" w:type="dxa"/>
          </w:tcPr>
          <w:p w:rsidRPr="003B7470" w:rsidR="002F26E0" w:rsidP="00BF7A56" w:rsidRDefault="002F26E0" w14:paraId="7CD3B54F" w14:textId="77777777">
            <w:pPr>
              <w:pStyle w:val="NoSpacing"/>
              <w:rPr>
                <w:rFonts w:ascii="Helvetica" w:hAnsi="Helvetica" w:cs="Calibri"/>
                <w:sz w:val="24"/>
                <w:szCs w:val="24"/>
              </w:rPr>
            </w:pPr>
          </w:p>
        </w:tc>
        <w:tc>
          <w:tcPr>
            <w:tcW w:w="8028" w:type="dxa"/>
          </w:tcPr>
          <w:p w:rsidRPr="003B7470" w:rsidR="002F26E0" w:rsidP="00BF7A56" w:rsidRDefault="002F26E0" w14:paraId="60DF967A" w14:textId="77777777">
            <w:pPr>
              <w:pStyle w:val="NoSpacing"/>
              <w:rPr>
                <w:rFonts w:ascii="Helvetica" w:hAnsi="Helvetica" w:cs="Calibri"/>
                <w:lang w:eastAsia="ja-JP"/>
              </w:rPr>
            </w:pPr>
            <w:r w:rsidRPr="003B7470">
              <w:rPr>
                <w:rFonts w:ascii="Helvetica" w:hAnsi="Helvetica" w:cs="Calibri"/>
                <w:lang w:eastAsia="ja-JP"/>
              </w:rPr>
              <w:t>Best Advance in Sourcing Technology</w:t>
            </w:r>
          </w:p>
        </w:tc>
      </w:tr>
      <w:tr w:rsidRPr="003B7470" w:rsidR="002F26E0" w:rsidTr="00BF7A56" w14:paraId="47730705" w14:textId="77777777">
        <w:tc>
          <w:tcPr>
            <w:tcW w:w="828" w:type="dxa"/>
          </w:tcPr>
          <w:p w:rsidRPr="003B7470" w:rsidR="002F26E0" w:rsidP="00BF7A56" w:rsidRDefault="002F26E0" w14:paraId="21A78053" w14:textId="77777777">
            <w:pPr>
              <w:pStyle w:val="NoSpacing"/>
              <w:rPr>
                <w:rFonts w:ascii="Helvetica" w:hAnsi="Helvetica" w:cs="Calibri"/>
                <w:sz w:val="24"/>
                <w:szCs w:val="24"/>
              </w:rPr>
            </w:pPr>
          </w:p>
        </w:tc>
        <w:tc>
          <w:tcPr>
            <w:tcW w:w="8028" w:type="dxa"/>
          </w:tcPr>
          <w:p w:rsidRPr="003B7470" w:rsidR="002F26E0" w:rsidP="00BF7A56" w:rsidRDefault="002F26E0" w14:paraId="31F2B769" w14:textId="77777777">
            <w:pPr>
              <w:pStyle w:val="NoSpacing"/>
              <w:tabs>
                <w:tab w:val="left" w:pos="7100"/>
              </w:tabs>
              <w:rPr>
                <w:rFonts w:ascii="Helvetica" w:hAnsi="Helvetica" w:cs="Calibri"/>
                <w:lang w:eastAsia="ja-JP"/>
              </w:rPr>
            </w:pPr>
            <w:r w:rsidRPr="003B7470">
              <w:rPr>
                <w:rFonts w:ascii="Helvetica" w:hAnsi="Helvetica" w:cs="Calibri"/>
                <w:lang w:eastAsia="ja-JP"/>
              </w:rPr>
              <w:t>Best Advance in Candidate Assessments Technology</w:t>
            </w:r>
            <w:r w:rsidRPr="003B7470">
              <w:rPr>
                <w:rFonts w:ascii="Helvetica" w:hAnsi="Helvetica" w:cs="Calibri"/>
                <w:lang w:eastAsia="ja-JP"/>
              </w:rPr>
              <w:tab/>
            </w:r>
          </w:p>
        </w:tc>
      </w:tr>
      <w:tr w:rsidRPr="003B7470" w:rsidR="002F26E0" w:rsidTr="00BF7A56" w14:paraId="39BFC58E" w14:textId="77777777">
        <w:tc>
          <w:tcPr>
            <w:tcW w:w="828" w:type="dxa"/>
          </w:tcPr>
          <w:p w:rsidRPr="003B7470" w:rsidR="002F26E0" w:rsidP="00BF7A56" w:rsidRDefault="002F26E0" w14:paraId="22E1166C" w14:textId="77777777">
            <w:pPr>
              <w:pStyle w:val="NoSpacing"/>
              <w:rPr>
                <w:rFonts w:ascii="Helvetica" w:hAnsi="Helvetica" w:cs="Calibri"/>
                <w:sz w:val="24"/>
                <w:szCs w:val="24"/>
              </w:rPr>
            </w:pPr>
          </w:p>
        </w:tc>
        <w:tc>
          <w:tcPr>
            <w:tcW w:w="8028" w:type="dxa"/>
          </w:tcPr>
          <w:p w:rsidRPr="003B7470" w:rsidR="002F26E0" w:rsidP="00BF7A56" w:rsidRDefault="002F26E0" w14:paraId="3025EB47" w14:textId="77777777">
            <w:pPr>
              <w:pStyle w:val="NoSpacing"/>
              <w:rPr>
                <w:rFonts w:ascii="Helvetica" w:hAnsi="Helvetica" w:cs="Calibri"/>
                <w:lang w:eastAsia="ja-JP"/>
              </w:rPr>
            </w:pPr>
            <w:r w:rsidRPr="003B7470">
              <w:rPr>
                <w:rFonts w:ascii="Helvetica" w:hAnsi="Helvetica" w:cs="Calibri"/>
                <w:lang w:eastAsia="ja-JP"/>
              </w:rPr>
              <w:t>Best Advance in Onboarding Technology</w:t>
            </w:r>
          </w:p>
        </w:tc>
      </w:tr>
      <w:tr w:rsidRPr="003B7470" w:rsidR="002F26E0" w:rsidTr="00BF7A56" w14:paraId="55009C50" w14:textId="77777777">
        <w:tc>
          <w:tcPr>
            <w:tcW w:w="828" w:type="dxa"/>
          </w:tcPr>
          <w:p w:rsidRPr="003B7470" w:rsidR="002F26E0" w:rsidP="00BF7A56" w:rsidRDefault="002F26E0" w14:paraId="0D0AAC5C" w14:textId="77777777">
            <w:pPr>
              <w:pStyle w:val="NoSpacing"/>
              <w:rPr>
                <w:rFonts w:ascii="Helvetica" w:hAnsi="Helvetica" w:cs="Calibri"/>
                <w:sz w:val="24"/>
                <w:szCs w:val="24"/>
              </w:rPr>
            </w:pPr>
          </w:p>
        </w:tc>
        <w:tc>
          <w:tcPr>
            <w:tcW w:w="8028" w:type="dxa"/>
          </w:tcPr>
          <w:p w:rsidRPr="003B7470" w:rsidR="002F26E0" w:rsidP="00BF7A56" w:rsidRDefault="002F26E0" w14:paraId="6D82FBBE" w14:textId="77777777">
            <w:pPr>
              <w:pStyle w:val="NoSpacing"/>
              <w:rPr>
                <w:rFonts w:ascii="Helvetica" w:hAnsi="Helvetica" w:cs="Calibri"/>
                <w:lang w:eastAsia="ja-JP"/>
              </w:rPr>
            </w:pPr>
            <w:r w:rsidRPr="003B7470">
              <w:rPr>
                <w:rFonts w:ascii="Helvetica" w:hAnsi="Helvetica" w:cs="Calibri"/>
                <w:lang w:eastAsia="ja-JP"/>
              </w:rPr>
              <w:t>Best Advance in Recruitment Marketing Technology</w:t>
            </w:r>
          </w:p>
        </w:tc>
      </w:tr>
      <w:tr w:rsidRPr="003B7470" w:rsidR="002F26E0" w:rsidTr="00BF7A56" w14:paraId="5606047E" w14:textId="77777777">
        <w:tc>
          <w:tcPr>
            <w:tcW w:w="828" w:type="dxa"/>
          </w:tcPr>
          <w:p w:rsidRPr="003B7470" w:rsidR="002F26E0" w:rsidP="00BF7A56" w:rsidRDefault="002F26E0" w14:paraId="13797F4F" w14:textId="77777777">
            <w:pPr>
              <w:pStyle w:val="NoSpacing"/>
              <w:rPr>
                <w:rFonts w:ascii="Helvetica" w:hAnsi="Helvetica" w:cs="Calibri"/>
                <w:sz w:val="24"/>
                <w:szCs w:val="24"/>
              </w:rPr>
            </w:pPr>
          </w:p>
        </w:tc>
        <w:tc>
          <w:tcPr>
            <w:tcW w:w="8028" w:type="dxa"/>
          </w:tcPr>
          <w:p w:rsidRPr="003B7470" w:rsidR="002F26E0" w:rsidP="00BF7A56" w:rsidRDefault="002F26E0" w14:paraId="3715AFCC" w14:textId="77777777">
            <w:pPr>
              <w:pStyle w:val="NoSpacing"/>
              <w:rPr>
                <w:rFonts w:ascii="Helvetica" w:hAnsi="Helvetica" w:cs="Calibri"/>
                <w:lang w:eastAsia="ja-JP"/>
              </w:rPr>
            </w:pPr>
            <w:r w:rsidRPr="003B7470">
              <w:rPr>
                <w:rFonts w:ascii="Helvetica" w:hAnsi="Helvetica" w:cs="Calibri"/>
                <w:lang w:eastAsia="ja-JP"/>
              </w:rPr>
              <w:t>Best Advance in Social Talent Acquisition Technology</w:t>
            </w:r>
          </w:p>
        </w:tc>
      </w:tr>
      <w:tr w:rsidRPr="003B7470" w:rsidR="002F26E0" w:rsidTr="00BF7A56" w14:paraId="2DD13D5A" w14:textId="77777777">
        <w:tc>
          <w:tcPr>
            <w:tcW w:w="828" w:type="dxa"/>
          </w:tcPr>
          <w:p w:rsidRPr="003B7470" w:rsidR="002F26E0" w:rsidP="00BF7A56" w:rsidRDefault="002F26E0" w14:paraId="3FE73861" w14:textId="77777777">
            <w:pPr>
              <w:pStyle w:val="NoSpacing"/>
              <w:rPr>
                <w:rFonts w:ascii="Helvetica" w:hAnsi="Helvetica" w:cs="Calibri"/>
                <w:sz w:val="24"/>
                <w:szCs w:val="24"/>
              </w:rPr>
            </w:pPr>
          </w:p>
        </w:tc>
        <w:tc>
          <w:tcPr>
            <w:tcW w:w="8028" w:type="dxa"/>
          </w:tcPr>
          <w:p w:rsidRPr="003B7470" w:rsidR="002F26E0" w:rsidP="00BF7A56" w:rsidRDefault="002F26E0" w14:paraId="246ABC94" w14:textId="77777777">
            <w:pPr>
              <w:pStyle w:val="NoSpacing"/>
              <w:rPr>
                <w:rFonts w:ascii="Helvetica" w:hAnsi="Helvetica" w:cs="Calibri"/>
                <w:lang w:eastAsia="ja-JP"/>
              </w:rPr>
            </w:pPr>
            <w:r w:rsidRPr="003B7470">
              <w:rPr>
                <w:rFonts w:ascii="Helvetica" w:hAnsi="Helvetica" w:cs="Calibri"/>
                <w:lang w:eastAsia="ja-JP"/>
              </w:rPr>
              <w:t>Best Advance in Mobile Talent Acquisition Technology</w:t>
            </w:r>
          </w:p>
        </w:tc>
      </w:tr>
      <w:tr w:rsidRPr="003B7470" w:rsidR="002F26E0" w:rsidTr="00BF7A56" w14:paraId="1DCCE969" w14:textId="77777777">
        <w:tc>
          <w:tcPr>
            <w:tcW w:w="828" w:type="dxa"/>
          </w:tcPr>
          <w:p w:rsidRPr="003B7470" w:rsidR="002F26E0" w:rsidP="00BF7A56" w:rsidRDefault="002F26E0" w14:paraId="4F2B7964" w14:textId="77777777">
            <w:pPr>
              <w:pStyle w:val="NoSpacing"/>
              <w:rPr>
                <w:rFonts w:ascii="Helvetica" w:hAnsi="Helvetica" w:cs="Calibri"/>
                <w:sz w:val="24"/>
                <w:szCs w:val="24"/>
              </w:rPr>
            </w:pPr>
          </w:p>
        </w:tc>
        <w:tc>
          <w:tcPr>
            <w:tcW w:w="8028" w:type="dxa"/>
          </w:tcPr>
          <w:p w:rsidRPr="003B7470" w:rsidR="002F26E0" w:rsidP="00BF7A56" w:rsidRDefault="002F26E0" w14:paraId="51DCC70C" w14:textId="77777777">
            <w:pPr>
              <w:pStyle w:val="NoSpacing"/>
              <w:rPr>
                <w:rFonts w:ascii="Helvetica" w:hAnsi="Helvetica" w:cs="Calibri"/>
                <w:lang w:eastAsia="ja-JP"/>
              </w:rPr>
            </w:pPr>
            <w:r w:rsidRPr="003B7470">
              <w:rPr>
                <w:rFonts w:ascii="Helvetica" w:hAnsi="Helvetica" w:cs="Calibri"/>
                <w:lang w:eastAsia="ja-JP"/>
              </w:rPr>
              <w:t>Best Advance in Employee Referral Technology</w:t>
            </w:r>
          </w:p>
        </w:tc>
      </w:tr>
      <w:tr w:rsidRPr="003B7470" w:rsidR="002F26E0" w:rsidTr="00BF7A56" w14:paraId="61A63482" w14:textId="77777777">
        <w:tc>
          <w:tcPr>
            <w:tcW w:w="828" w:type="dxa"/>
          </w:tcPr>
          <w:p w:rsidRPr="003B7470" w:rsidR="002F26E0" w:rsidP="00BF7A56" w:rsidRDefault="002F26E0" w14:paraId="592310A6" w14:textId="77777777">
            <w:pPr>
              <w:pStyle w:val="NoSpacing"/>
              <w:rPr>
                <w:rFonts w:ascii="Helvetica" w:hAnsi="Helvetica" w:cs="Calibri"/>
                <w:sz w:val="24"/>
                <w:szCs w:val="24"/>
              </w:rPr>
            </w:pPr>
          </w:p>
        </w:tc>
        <w:tc>
          <w:tcPr>
            <w:tcW w:w="8028" w:type="dxa"/>
          </w:tcPr>
          <w:p w:rsidRPr="003B7470" w:rsidR="002F26E0" w:rsidP="00BF7A56" w:rsidRDefault="002F26E0" w14:paraId="3142904A" w14:textId="77777777">
            <w:pPr>
              <w:pStyle w:val="NoSpacing"/>
              <w:rPr>
                <w:rFonts w:ascii="Helvetica" w:hAnsi="Helvetica" w:cs="Calibri"/>
                <w:lang w:eastAsia="ja-JP"/>
              </w:rPr>
            </w:pPr>
            <w:r w:rsidRPr="003B7470">
              <w:rPr>
                <w:rFonts w:ascii="Helvetica" w:hAnsi="Helvetica" w:cs="Calibri"/>
                <w:lang w:eastAsia="ja-JP"/>
              </w:rPr>
              <w:t>Best Advance in Recruitment Process Outsourcing (RPO) Technology</w:t>
            </w:r>
          </w:p>
        </w:tc>
      </w:tr>
      <w:tr w:rsidRPr="003B7470" w:rsidR="002F26E0" w:rsidTr="00BF7A56" w14:paraId="0BE0F62A" w14:textId="77777777">
        <w:trPr>
          <w:trHeight w:val="620"/>
        </w:trPr>
        <w:tc>
          <w:tcPr>
            <w:tcW w:w="828" w:type="dxa"/>
          </w:tcPr>
          <w:p w:rsidRPr="003B7470" w:rsidR="002F26E0" w:rsidP="00BF7A56" w:rsidRDefault="002F26E0" w14:paraId="40393FF6" w14:textId="77777777">
            <w:pPr>
              <w:pStyle w:val="NoSpacing"/>
              <w:rPr>
                <w:rFonts w:ascii="Helvetica" w:hAnsi="Helvetica" w:cs="Calibri"/>
                <w:sz w:val="24"/>
                <w:szCs w:val="24"/>
              </w:rPr>
            </w:pPr>
          </w:p>
        </w:tc>
        <w:tc>
          <w:tcPr>
            <w:tcW w:w="8028" w:type="dxa"/>
          </w:tcPr>
          <w:p w:rsidRPr="003B7470" w:rsidR="002F26E0" w:rsidP="00BF7A56" w:rsidRDefault="002F26E0" w14:paraId="6F5786F2" w14:textId="77777777">
            <w:pPr>
              <w:pStyle w:val="NoSpacing"/>
              <w:rPr>
                <w:rFonts w:ascii="Helvetica" w:hAnsi="Helvetica" w:cs="Calibri"/>
                <w:lang w:eastAsia="ja-JP"/>
              </w:rPr>
            </w:pPr>
            <w:r w:rsidRPr="003B7470">
              <w:rPr>
                <w:rFonts w:ascii="Helvetica" w:hAnsi="Helvetica" w:cs="Calibri"/>
              </w:rPr>
              <w:t>Best Advance in Talent Acquisition Technology for Small and Medium-Sized        Businesses</w:t>
            </w:r>
          </w:p>
        </w:tc>
      </w:tr>
      <w:tr w:rsidRPr="003B7470" w:rsidR="002F26E0" w:rsidTr="00467584" w14:paraId="65D2BB06" w14:textId="77777777">
        <w:trPr>
          <w:trHeight w:val="422"/>
        </w:trPr>
        <w:tc>
          <w:tcPr>
            <w:tcW w:w="828" w:type="dxa"/>
          </w:tcPr>
          <w:p w:rsidRPr="003B7470" w:rsidR="002F26E0" w:rsidP="00BF7A56" w:rsidRDefault="002F26E0" w14:paraId="505073A9" w14:textId="77777777">
            <w:pPr>
              <w:pStyle w:val="NoSpacing"/>
              <w:rPr>
                <w:rFonts w:ascii="Helvetica" w:hAnsi="Helvetica" w:cs="Calibri"/>
                <w:sz w:val="24"/>
                <w:szCs w:val="24"/>
              </w:rPr>
            </w:pPr>
          </w:p>
        </w:tc>
        <w:tc>
          <w:tcPr>
            <w:tcW w:w="8028" w:type="dxa"/>
          </w:tcPr>
          <w:p w:rsidRPr="003B7470" w:rsidR="002F26E0" w:rsidP="00BF7A56" w:rsidRDefault="002F26E0" w14:paraId="39720265" w14:textId="77777777">
            <w:pPr>
              <w:pStyle w:val="NoSpacing"/>
              <w:rPr>
                <w:rFonts w:ascii="Helvetica" w:hAnsi="Helvetica" w:cs="Calibri"/>
              </w:rPr>
            </w:pPr>
            <w:r w:rsidRPr="003B7470">
              <w:rPr>
                <w:rFonts w:ascii="Helvetica" w:hAnsi="Helvetica" w:cs="Calibri"/>
                <w:lang w:eastAsia="ja-JP"/>
              </w:rPr>
              <w:t>Best Advance in Emerging Talent Acquisition Technology</w:t>
            </w:r>
          </w:p>
        </w:tc>
      </w:tr>
      <w:tr w:rsidRPr="003B7470" w:rsidR="002F26E0" w:rsidTr="00BF7A56" w14:paraId="09DFD86D" w14:textId="77777777">
        <w:tc>
          <w:tcPr>
            <w:tcW w:w="828" w:type="dxa"/>
          </w:tcPr>
          <w:p w:rsidRPr="003B7470" w:rsidR="002F26E0" w:rsidP="00BF7A56" w:rsidRDefault="002F26E0" w14:paraId="605DC951" w14:textId="77777777">
            <w:pPr>
              <w:pStyle w:val="NoSpacing"/>
              <w:rPr>
                <w:rFonts w:ascii="Helvetica" w:hAnsi="Helvetica" w:cs="Calibri"/>
                <w:sz w:val="24"/>
                <w:szCs w:val="24"/>
              </w:rPr>
            </w:pPr>
          </w:p>
        </w:tc>
        <w:tc>
          <w:tcPr>
            <w:tcW w:w="8028" w:type="dxa"/>
          </w:tcPr>
          <w:p w:rsidRPr="003B7470" w:rsidR="002F26E0" w:rsidP="00BF7A56" w:rsidRDefault="002F26E0" w14:paraId="09011719" w14:textId="7F6F21E8">
            <w:pPr>
              <w:pStyle w:val="NoSpacing"/>
              <w:rPr>
                <w:rFonts w:ascii="Helvetica" w:hAnsi="Helvetica" w:cs="Calibri"/>
                <w:lang w:eastAsia="ja-JP"/>
              </w:rPr>
            </w:pPr>
            <w:r w:rsidRPr="003B7470">
              <w:rPr>
                <w:rFonts w:ascii="Helvetica" w:hAnsi="Helvetica" w:cs="Calibri"/>
              </w:rPr>
              <w:t xml:space="preserve">Best Advance in Unique Talent Acquisition Technology </w:t>
            </w:r>
          </w:p>
        </w:tc>
      </w:tr>
    </w:tbl>
    <w:p w:rsidRPr="003B7470" w:rsidR="002F26E0" w:rsidP="002F26E0" w:rsidRDefault="002F26E0" w14:paraId="6B7E85DE" w14:textId="77777777">
      <w:pPr>
        <w:rPr>
          <w:rFonts w:ascii="Helvetica" w:hAnsi="Helvetica" w:cs="Calibri"/>
        </w:rPr>
      </w:pPr>
    </w:p>
    <w:p w:rsidRPr="003B7470" w:rsidR="002F26E0" w:rsidP="002F26E0" w:rsidRDefault="002F26E0" w14:paraId="6FE27F4B" w14:textId="77777777">
      <w:pPr>
        <w:pStyle w:val="Heading1"/>
        <w:spacing w:after="40"/>
        <w:rPr>
          <w:rFonts w:ascii="Helvetica" w:hAnsi="Helvetica" w:cs="Calibri"/>
          <w:color w:val="17365F"/>
          <w:sz w:val="32"/>
          <w:szCs w:val="32"/>
        </w:rPr>
      </w:pPr>
      <w:r w:rsidRPr="003B7470">
        <w:rPr>
          <w:rFonts w:ascii="Helvetica" w:hAnsi="Helvetica" w:cs="Calibri"/>
          <w:color w:val="17365F"/>
          <w:sz w:val="32"/>
          <w:szCs w:val="32"/>
        </w:rPr>
        <w:t>Sales Enablement:</w:t>
      </w:r>
    </w:p>
    <w:tbl>
      <w:tblPr>
        <w:tblStyle w:val="TableGrid"/>
        <w:tblW w:w="0" w:type="auto"/>
        <w:tblLook w:val="04A0" w:firstRow="1" w:lastRow="0" w:firstColumn="1" w:lastColumn="0" w:noHBand="0" w:noVBand="1"/>
      </w:tblPr>
      <w:tblGrid>
        <w:gridCol w:w="987"/>
        <w:gridCol w:w="7643"/>
      </w:tblGrid>
      <w:tr w:rsidRPr="003B7470" w:rsidR="002F26E0" w:rsidTr="00BF7A56" w14:paraId="412FDF7A" w14:textId="77777777">
        <w:tc>
          <w:tcPr>
            <w:tcW w:w="1012" w:type="dxa"/>
          </w:tcPr>
          <w:p w:rsidRPr="003B7470" w:rsidR="002F26E0" w:rsidP="00BF7A56" w:rsidRDefault="002F26E0" w14:paraId="5F3A64F1" w14:textId="77777777">
            <w:pPr>
              <w:pStyle w:val="NoSpacing"/>
              <w:rPr>
                <w:rFonts w:ascii="Helvetica" w:hAnsi="Helvetica" w:cs="Calibri"/>
                <w:sz w:val="24"/>
                <w:szCs w:val="24"/>
              </w:rPr>
            </w:pPr>
          </w:p>
        </w:tc>
        <w:tc>
          <w:tcPr>
            <w:tcW w:w="7844" w:type="dxa"/>
          </w:tcPr>
          <w:p w:rsidRPr="003B7470" w:rsidR="002F26E0" w:rsidP="00BF7A56" w:rsidRDefault="002F26E0" w14:paraId="5E3F65C3" w14:textId="77777777">
            <w:pPr>
              <w:pStyle w:val="NoSpacing"/>
              <w:rPr>
                <w:rFonts w:ascii="Helvetica" w:hAnsi="Helvetica" w:cs="Calibri"/>
              </w:rPr>
            </w:pPr>
            <w:r w:rsidRPr="003B7470">
              <w:rPr>
                <w:rFonts w:ascii="Helvetica" w:hAnsi="Helvetica" w:cs="Calibri"/>
              </w:rPr>
              <w:t>Best Advance in Sales Enablement and Performance Tools</w:t>
            </w:r>
          </w:p>
        </w:tc>
      </w:tr>
      <w:tr w:rsidRPr="003B7470" w:rsidR="002F26E0" w:rsidTr="00BF7A56" w14:paraId="24FE393A" w14:textId="77777777">
        <w:tc>
          <w:tcPr>
            <w:tcW w:w="1012" w:type="dxa"/>
          </w:tcPr>
          <w:p w:rsidRPr="003B7470" w:rsidR="002F26E0" w:rsidP="00BF7A56" w:rsidRDefault="002F26E0" w14:paraId="649D2BE7" w14:textId="77777777">
            <w:pPr>
              <w:pStyle w:val="NoSpacing"/>
              <w:rPr>
                <w:rFonts w:ascii="Helvetica" w:hAnsi="Helvetica" w:cs="Calibri"/>
                <w:sz w:val="24"/>
                <w:szCs w:val="24"/>
              </w:rPr>
            </w:pPr>
          </w:p>
        </w:tc>
        <w:tc>
          <w:tcPr>
            <w:tcW w:w="7844" w:type="dxa"/>
          </w:tcPr>
          <w:p w:rsidRPr="003B7470" w:rsidR="002F26E0" w:rsidP="00BF7A56" w:rsidRDefault="002F26E0" w14:paraId="7CAA1BEC" w14:textId="77777777">
            <w:pPr>
              <w:pStyle w:val="NoSpacing"/>
              <w:rPr>
                <w:rFonts w:ascii="Helvetica" w:hAnsi="Helvetica" w:cs="Calibri"/>
              </w:rPr>
            </w:pPr>
            <w:r w:rsidRPr="003B7470">
              <w:rPr>
                <w:rFonts w:ascii="Helvetica" w:hAnsi="Helvetica" w:cs="Calibri"/>
              </w:rPr>
              <w:t>Best Advance in Mobile Sales Enablement and Performance Tools</w:t>
            </w:r>
          </w:p>
        </w:tc>
      </w:tr>
      <w:tr w:rsidRPr="003B7470" w:rsidR="002F26E0" w:rsidTr="00BF7A56" w14:paraId="7739676E" w14:textId="77777777">
        <w:tc>
          <w:tcPr>
            <w:tcW w:w="1012" w:type="dxa"/>
          </w:tcPr>
          <w:p w:rsidRPr="003B7470" w:rsidR="002F26E0" w:rsidP="00BF7A56" w:rsidRDefault="002F26E0" w14:paraId="47E62FBA" w14:textId="77777777">
            <w:pPr>
              <w:pStyle w:val="NoSpacing"/>
              <w:rPr>
                <w:rFonts w:ascii="Helvetica" w:hAnsi="Helvetica" w:cs="Calibri"/>
                <w:sz w:val="24"/>
                <w:szCs w:val="24"/>
              </w:rPr>
            </w:pPr>
          </w:p>
        </w:tc>
        <w:tc>
          <w:tcPr>
            <w:tcW w:w="7844" w:type="dxa"/>
          </w:tcPr>
          <w:p w:rsidRPr="003B7470" w:rsidR="002F26E0" w:rsidP="00BF7A56" w:rsidRDefault="002F26E0" w14:paraId="64C1BB40" w14:textId="77777777">
            <w:pPr>
              <w:pStyle w:val="NoSpacing"/>
              <w:rPr>
                <w:rFonts w:ascii="Helvetica" w:hAnsi="Helvetica" w:cs="Calibri"/>
              </w:rPr>
            </w:pPr>
            <w:r w:rsidRPr="003B7470">
              <w:rPr>
                <w:rFonts w:ascii="Helvetica" w:hAnsi="Helvetica" w:cs="Calibri"/>
              </w:rPr>
              <w:t>Best Advance in Client Relationship Management Automation</w:t>
            </w:r>
          </w:p>
        </w:tc>
      </w:tr>
      <w:tr w:rsidRPr="003B7470" w:rsidR="002F26E0" w:rsidTr="00BF7A56" w14:paraId="0789C800" w14:textId="77777777">
        <w:tc>
          <w:tcPr>
            <w:tcW w:w="1012" w:type="dxa"/>
          </w:tcPr>
          <w:p w:rsidRPr="003B7470" w:rsidR="002F26E0" w:rsidP="00BF7A56" w:rsidRDefault="002F26E0" w14:paraId="7041D75A" w14:textId="77777777">
            <w:pPr>
              <w:pStyle w:val="NoSpacing"/>
              <w:rPr>
                <w:rFonts w:ascii="Helvetica" w:hAnsi="Helvetica" w:cs="Calibri"/>
                <w:sz w:val="24"/>
                <w:szCs w:val="24"/>
              </w:rPr>
            </w:pPr>
          </w:p>
        </w:tc>
        <w:tc>
          <w:tcPr>
            <w:tcW w:w="7844" w:type="dxa"/>
          </w:tcPr>
          <w:p w:rsidRPr="003B7470" w:rsidR="002F26E0" w:rsidP="00BF7A56" w:rsidRDefault="002F26E0" w14:paraId="28EF8338" w14:textId="77777777">
            <w:pPr>
              <w:pStyle w:val="NoSpacing"/>
              <w:rPr>
                <w:rFonts w:ascii="Helvetica" w:hAnsi="Helvetica" w:cs="Calibri"/>
              </w:rPr>
            </w:pPr>
            <w:r w:rsidRPr="003B7470">
              <w:rPr>
                <w:rFonts w:ascii="Helvetica" w:hAnsi="Helvetica" w:cs="Calibri"/>
              </w:rPr>
              <w:t>Best Advance in Sales Training Online Application</w:t>
            </w:r>
          </w:p>
        </w:tc>
      </w:tr>
      <w:tr w:rsidRPr="003B7470" w:rsidR="002F26E0" w:rsidTr="00BF7A56" w14:paraId="4FB0F9D5" w14:textId="77777777">
        <w:tc>
          <w:tcPr>
            <w:tcW w:w="1012" w:type="dxa"/>
          </w:tcPr>
          <w:p w:rsidRPr="003B7470" w:rsidR="002F26E0" w:rsidP="00BF7A56" w:rsidRDefault="002F26E0" w14:paraId="4BCA5482" w14:textId="77777777">
            <w:pPr>
              <w:pStyle w:val="NoSpacing"/>
              <w:rPr>
                <w:rFonts w:ascii="Helvetica" w:hAnsi="Helvetica" w:cs="Calibri"/>
                <w:sz w:val="24"/>
                <w:szCs w:val="24"/>
              </w:rPr>
            </w:pPr>
          </w:p>
        </w:tc>
        <w:tc>
          <w:tcPr>
            <w:tcW w:w="7844" w:type="dxa"/>
          </w:tcPr>
          <w:p w:rsidRPr="003B7470" w:rsidR="002F26E0" w:rsidP="00BF7A56" w:rsidRDefault="002F26E0" w14:paraId="2C18D505" w14:textId="77777777">
            <w:pPr>
              <w:pStyle w:val="NoSpacing"/>
              <w:rPr>
                <w:rFonts w:ascii="Helvetica" w:hAnsi="Helvetica" w:cs="Calibri"/>
              </w:rPr>
            </w:pPr>
            <w:r w:rsidRPr="003B7470">
              <w:rPr>
                <w:rFonts w:ascii="Helvetica" w:hAnsi="Helvetica" w:cs="Calibri"/>
              </w:rPr>
              <w:t>Best Advance in Client Acquisition and Retention Technology</w:t>
            </w:r>
          </w:p>
        </w:tc>
      </w:tr>
      <w:tr w:rsidRPr="003B7470" w:rsidR="002F26E0" w:rsidTr="00BF7A56" w14:paraId="7CA5EEA6" w14:textId="77777777">
        <w:tc>
          <w:tcPr>
            <w:tcW w:w="1012" w:type="dxa"/>
          </w:tcPr>
          <w:p w:rsidRPr="003B7470" w:rsidR="002F26E0" w:rsidP="00BF7A56" w:rsidRDefault="002F26E0" w14:paraId="536D3220" w14:textId="77777777">
            <w:pPr>
              <w:pStyle w:val="NoSpacing"/>
              <w:rPr>
                <w:rFonts w:ascii="Helvetica" w:hAnsi="Helvetica" w:cs="Calibri"/>
                <w:sz w:val="24"/>
                <w:szCs w:val="24"/>
              </w:rPr>
            </w:pPr>
          </w:p>
        </w:tc>
        <w:tc>
          <w:tcPr>
            <w:tcW w:w="7844" w:type="dxa"/>
          </w:tcPr>
          <w:p w:rsidRPr="003B7470" w:rsidR="002F26E0" w:rsidP="00BF7A56" w:rsidRDefault="002F26E0" w14:paraId="1F28D5FC" w14:textId="77777777">
            <w:pPr>
              <w:pStyle w:val="NoSpacing"/>
              <w:rPr>
                <w:rFonts w:ascii="Helvetica" w:hAnsi="Helvetica" w:cs="Calibri"/>
              </w:rPr>
            </w:pPr>
            <w:r w:rsidRPr="003B7470">
              <w:rPr>
                <w:rFonts w:ascii="Helvetica" w:hAnsi="Helvetica" w:cs="Calibri"/>
              </w:rPr>
              <w:t>Best Advance in Sales Enablement Technology for Small and Medium-Sized Businesses</w:t>
            </w:r>
          </w:p>
        </w:tc>
      </w:tr>
      <w:tr w:rsidRPr="003B7470" w:rsidR="002F26E0" w:rsidTr="00BF7A56" w14:paraId="0F27C0F5" w14:textId="77777777">
        <w:tc>
          <w:tcPr>
            <w:tcW w:w="1012" w:type="dxa"/>
          </w:tcPr>
          <w:p w:rsidRPr="003B7470" w:rsidR="002F26E0" w:rsidP="00BF7A56" w:rsidRDefault="002F26E0" w14:paraId="04C148CD" w14:textId="77777777">
            <w:pPr>
              <w:pStyle w:val="NoSpacing"/>
              <w:rPr>
                <w:rFonts w:ascii="Helvetica" w:hAnsi="Helvetica" w:cs="Calibri"/>
                <w:sz w:val="24"/>
                <w:szCs w:val="24"/>
              </w:rPr>
            </w:pPr>
          </w:p>
        </w:tc>
        <w:tc>
          <w:tcPr>
            <w:tcW w:w="7844" w:type="dxa"/>
          </w:tcPr>
          <w:p w:rsidRPr="003B7470" w:rsidR="002F26E0" w:rsidP="00BF7A56" w:rsidRDefault="002F26E0" w14:paraId="06128292" w14:textId="77777777">
            <w:pPr>
              <w:pStyle w:val="NoSpacing"/>
              <w:rPr>
                <w:rFonts w:ascii="Helvetica" w:hAnsi="Helvetica" w:cs="Calibri"/>
              </w:rPr>
            </w:pPr>
            <w:r w:rsidRPr="003B7470">
              <w:rPr>
                <w:rFonts w:ascii="Helvetica" w:hAnsi="Helvetica" w:cs="Calibri"/>
                <w:lang w:eastAsia="ja-JP"/>
              </w:rPr>
              <w:t>Best Advance in Emerging Sales Enablement Technology</w:t>
            </w:r>
          </w:p>
        </w:tc>
      </w:tr>
      <w:tr w:rsidRPr="003B7470" w:rsidR="002F26E0" w:rsidTr="00BF7A56" w14:paraId="4D22AF7B" w14:textId="77777777">
        <w:tc>
          <w:tcPr>
            <w:tcW w:w="1012" w:type="dxa"/>
          </w:tcPr>
          <w:p w:rsidRPr="003B7470" w:rsidR="002F26E0" w:rsidP="00BF7A56" w:rsidRDefault="002F26E0" w14:paraId="03222709" w14:textId="77777777">
            <w:pPr>
              <w:pStyle w:val="NoSpacing"/>
              <w:rPr>
                <w:rFonts w:ascii="Helvetica" w:hAnsi="Helvetica" w:cs="Calibri"/>
                <w:sz w:val="24"/>
                <w:szCs w:val="24"/>
              </w:rPr>
            </w:pPr>
          </w:p>
        </w:tc>
        <w:tc>
          <w:tcPr>
            <w:tcW w:w="7844" w:type="dxa"/>
          </w:tcPr>
          <w:p w:rsidRPr="003B7470" w:rsidR="002F26E0" w:rsidP="00BF7A56" w:rsidRDefault="002F26E0" w14:paraId="5040484E" w14:textId="6574AFA6">
            <w:pPr>
              <w:pStyle w:val="NoSpacing"/>
              <w:rPr>
                <w:rFonts w:ascii="Helvetica" w:hAnsi="Helvetica" w:cs="Calibri"/>
              </w:rPr>
            </w:pPr>
            <w:r w:rsidRPr="003B7470">
              <w:rPr>
                <w:rFonts w:ascii="Helvetica" w:hAnsi="Helvetica" w:cs="Calibri"/>
              </w:rPr>
              <w:t xml:space="preserve">Best Advance in Unique Sales Enablement Technology </w:t>
            </w:r>
          </w:p>
        </w:tc>
      </w:tr>
    </w:tbl>
    <w:p w:rsidRPr="003B7470" w:rsidR="00763A32" w:rsidRDefault="00763A32" w14:paraId="125C8B6E" w14:textId="46B2D5AE">
      <w:pPr>
        <w:rPr>
          <w:rFonts w:ascii="Helvetica" w:hAnsi="Helvetica" w:cs="Calibri"/>
          <w:i/>
          <w:sz w:val="22"/>
          <w:szCs w:val="22"/>
        </w:rPr>
      </w:pPr>
    </w:p>
    <w:p w:rsidRPr="003B7470" w:rsidR="00BF6EA6" w:rsidP="00957B3B" w:rsidRDefault="00BF6EA6" w14:paraId="6329070E"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0A3E6CFC"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2CAC774C"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382B3465"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66EC941C"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61F01C60"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0E073C11"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5584AEFD"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73E6AD1F" w14:textId="77777777">
      <w:pPr>
        <w:rPr>
          <w:rStyle w:val="SUBFORMCATEGORYBOLDBLUETEXT11PT"/>
          <w:rFonts w:ascii="Helvetica" w:hAnsi="Helvetica" w:eastAsiaTheme="minorEastAsia"/>
          <w:color w:val="17365F"/>
          <w:sz w:val="32"/>
          <w:szCs w:val="32"/>
          <w:u w:val="single"/>
        </w:rPr>
      </w:pPr>
    </w:p>
    <w:p w:rsidRPr="003B7470" w:rsidR="00957B3B" w:rsidP="00957B3B" w:rsidRDefault="00957B3B" w14:paraId="4906C5E3" w14:textId="5E3A0BE1">
      <w:pPr>
        <w:rPr>
          <w:rFonts w:ascii="Helvetica" w:hAnsi="Helvetica"/>
          <w:color w:val="0E101A"/>
        </w:rPr>
      </w:pPr>
      <w:r w:rsidRPr="003B7470">
        <w:rPr>
          <w:rStyle w:val="SUBFORMCATEGORYBOLDBLUETEXT11PT"/>
          <w:rFonts w:ascii="Helvetica" w:hAnsi="Helvetica" w:eastAsiaTheme="minorEastAsia"/>
          <w:color w:val="17365F"/>
          <w:sz w:val="32"/>
          <w:szCs w:val="32"/>
          <w:u w:val="single"/>
        </w:rPr>
        <w:lastRenderedPageBreak/>
        <w:t>Instructions:</w:t>
      </w:r>
    </w:p>
    <w:p w:rsidRPr="003B7470" w:rsidR="00957B3B" w:rsidP="00957B3B" w:rsidRDefault="00957B3B" w14:paraId="5031A19D" w14:textId="77777777">
      <w:pPr>
        <w:numPr>
          <w:ilvl w:val="0"/>
          <w:numId w:val="25"/>
        </w:numPr>
        <w:rPr>
          <w:rFonts w:ascii="Helvetica" w:hAnsi="Helvetica" w:cs="Calibri"/>
        </w:rPr>
      </w:pPr>
      <w:r w:rsidRPr="003B7470">
        <w:rPr>
          <w:rFonts w:ascii="Helvetica" w:hAnsi="Helvetica" w:cs="Calibri"/>
        </w:rPr>
        <w:t xml:space="preserve">You must use this Word document for your entry submission. </w:t>
      </w:r>
    </w:p>
    <w:p w:rsidRPr="003B7470" w:rsidR="00957B3B" w:rsidP="00957B3B" w:rsidRDefault="00957B3B" w14:paraId="1B11D962" w14:textId="77777777">
      <w:pPr>
        <w:numPr>
          <w:ilvl w:val="0"/>
          <w:numId w:val="25"/>
        </w:numPr>
        <w:rPr>
          <w:rFonts w:ascii="Helvetica" w:hAnsi="Helvetica" w:cs="Calibri"/>
        </w:rPr>
      </w:pPr>
      <w:r w:rsidRPr="003B7470">
        <w:rPr>
          <w:rFonts w:ascii="Helvetica" w:hAnsi="Helvetica" w:cs="Calibri"/>
        </w:rPr>
        <w:t xml:space="preserve">Type a description of your entry into the appropriate sections of this document.  </w:t>
      </w:r>
    </w:p>
    <w:p w:rsidRPr="003B7470" w:rsidR="00957B3B" w:rsidP="00957B3B" w:rsidRDefault="00957B3B" w14:paraId="16CD33CF" w14:textId="77777777">
      <w:pPr>
        <w:numPr>
          <w:ilvl w:val="0"/>
          <w:numId w:val="25"/>
        </w:numPr>
        <w:rPr>
          <w:rFonts w:ascii="Helvetica" w:hAnsi="Helvetica" w:cs="Calibri"/>
        </w:rPr>
      </w:pPr>
      <w:r w:rsidRPr="003B7470">
        <w:rPr>
          <w:rFonts w:ascii="Helvetica" w:hAnsi="Helvetica" w:cs="Calibri"/>
        </w:rPr>
        <w:t xml:space="preserve">Do not change the fonts or formatting.  </w:t>
      </w:r>
    </w:p>
    <w:p w:rsidRPr="003B7470" w:rsidR="00957B3B" w:rsidP="00957B3B" w:rsidRDefault="00957B3B" w14:paraId="5949504F" w14:textId="77777777">
      <w:pPr>
        <w:numPr>
          <w:ilvl w:val="0"/>
          <w:numId w:val="25"/>
        </w:numPr>
        <w:rPr>
          <w:rFonts w:ascii="Helvetica" w:hAnsi="Helvetica" w:cs="Calibri"/>
        </w:rPr>
      </w:pPr>
      <w:r w:rsidRPr="003B7470">
        <w:rPr>
          <w:rFonts w:ascii="Helvetica" w:hAnsi="Helvetica" w:cs="Calibri"/>
        </w:rPr>
        <w:t>The judging panel will review each entry using the judging criteria set forth below.</w:t>
      </w:r>
    </w:p>
    <w:p w:rsidRPr="003B7470" w:rsidR="00957B3B" w:rsidP="00957B3B" w:rsidRDefault="00957B3B" w14:paraId="6C9AC4CF" w14:textId="77777777">
      <w:pPr>
        <w:numPr>
          <w:ilvl w:val="0"/>
          <w:numId w:val="25"/>
        </w:numPr>
        <w:rPr>
          <w:rFonts w:ascii="Helvetica" w:hAnsi="Helvetica" w:cs="Calibri"/>
        </w:rPr>
      </w:pPr>
      <w:r w:rsidRPr="003B7470">
        <w:rPr>
          <w:rFonts w:ascii="Helvetica" w:hAnsi="Helvetica" w:cs="Calibri"/>
        </w:rPr>
        <w:t>Write in paragraph form and check spelling. Write using the third person. Do not use “we, our, us,” etc.</w:t>
      </w:r>
    </w:p>
    <w:p w:rsidRPr="003B7470" w:rsidR="00957B3B" w:rsidP="00957B3B" w:rsidRDefault="00957B3B" w14:paraId="087D1870" w14:textId="77777777">
      <w:pPr>
        <w:numPr>
          <w:ilvl w:val="0"/>
          <w:numId w:val="25"/>
        </w:numPr>
        <w:rPr>
          <w:rFonts w:ascii="Helvetica" w:hAnsi="Helvetica" w:cs="Calibri"/>
        </w:rPr>
      </w:pPr>
      <w:r w:rsidRPr="003B7470">
        <w:rPr>
          <w:rFonts w:ascii="Helvetica" w:hAnsi="Helvetica" w:cs="Calibri"/>
        </w:rPr>
        <w:t xml:space="preserve">Screen captures, Images, charts, and graphs may be added to this document, please do not include separate documents. Please insert these items within the context of your responses.  </w:t>
      </w:r>
    </w:p>
    <w:p w:rsidRPr="003B7470" w:rsidR="00957B3B" w:rsidP="00957B3B" w:rsidRDefault="00957B3B" w14:paraId="421F2F11" w14:textId="77777777">
      <w:pPr>
        <w:numPr>
          <w:ilvl w:val="0"/>
          <w:numId w:val="25"/>
        </w:numPr>
        <w:rPr>
          <w:rFonts w:ascii="Helvetica" w:hAnsi="Helvetica" w:cs="Calibri"/>
        </w:rPr>
      </w:pPr>
      <w:r w:rsidRPr="003B7470">
        <w:rPr>
          <w:rFonts w:ascii="Helvetica" w:hAnsi="Helvetica" w:cs="Calibri"/>
        </w:rPr>
        <w:t xml:space="preserve">If applicable, you may provide supporting reports, video, and links to courses. Please provide proper access information to courses and details for special instructions. If you are providing passwords to courses or video, make sure they are valid for one year or more and can be easily accessed by the web. Do not include any links or embedded links within this form. All URLs and embedded links need to be provided in your online application. </w:t>
      </w:r>
    </w:p>
    <w:p w:rsidRPr="003B7470" w:rsidR="00957B3B" w:rsidP="00957B3B" w:rsidRDefault="00957B3B" w14:paraId="415D89B9" w14:textId="77777777">
      <w:pPr>
        <w:numPr>
          <w:ilvl w:val="0"/>
          <w:numId w:val="25"/>
        </w:numPr>
        <w:rPr>
          <w:rFonts w:ascii="Helvetica" w:hAnsi="Helvetica" w:cs="Calibri"/>
        </w:rPr>
      </w:pPr>
      <w:r w:rsidRPr="003B7470">
        <w:rPr>
          <w:rFonts w:ascii="Helvetica" w:hAnsi="Helvetica" w:cs="Calibri"/>
        </w:rPr>
        <w:t>Avoid “marketing” language; however, if you’re a solution provider, please include client examples or testimonials; and, if you’re a user organization (an organization in which the program has been deployed), please include actual examples of how the program is being used and the results.</w:t>
      </w:r>
    </w:p>
    <w:p w:rsidRPr="003B7470" w:rsidR="00957B3B" w:rsidP="00957B3B" w:rsidRDefault="00957B3B" w14:paraId="3C796349" w14:textId="7EE4B8EE">
      <w:pPr>
        <w:numPr>
          <w:ilvl w:val="0"/>
          <w:numId w:val="25"/>
        </w:numPr>
        <w:rPr>
          <w:rFonts w:ascii="Helvetica" w:hAnsi="Helvetica" w:cs="Calibri"/>
        </w:rPr>
      </w:pPr>
      <w:r w:rsidRPr="7D07F079" w:rsidR="7D07F079">
        <w:rPr>
          <w:rFonts w:ascii="Helvetica" w:hAnsi="Helvetica" w:cs="Calibri"/>
        </w:rPr>
        <w:t>When completed, this document should be approximately 15 pages, font size Helvetica 12, not including the details already provided here for instructions or graphics.  If you have additional supporting information, you may include it in the appropriate sections of this entry form or in an appendix at the end of the document.</w:t>
      </w:r>
    </w:p>
    <w:p w:rsidRPr="003B7470" w:rsidR="00957B3B" w:rsidP="00957B3B" w:rsidRDefault="00957B3B" w14:paraId="17E2C2A3" w14:textId="77777777">
      <w:pPr>
        <w:numPr>
          <w:ilvl w:val="0"/>
          <w:numId w:val="25"/>
        </w:numPr>
        <w:rPr>
          <w:rFonts w:ascii="Helvetica" w:hAnsi="Helvetica" w:cs="Calibri"/>
        </w:rPr>
      </w:pPr>
      <w:r w:rsidRPr="003B7470">
        <w:rPr>
          <w:rFonts w:ascii="Helvetica" w:hAnsi="Helvetica" w:cs="Calibri"/>
        </w:rPr>
        <w:t xml:space="preserve">Within the online application, if you have selected yes to granting Brandon Hall Group permission to publish your entry, and there are parts of your application that you wish not to have published, highlight those sections in this form in red so that we will omit them when publishing. </w:t>
      </w:r>
    </w:p>
    <w:p w:rsidRPr="003B7470" w:rsidR="00957B3B" w:rsidP="00957B3B" w:rsidRDefault="00957B3B" w14:paraId="715195E4" w14:textId="77777777">
      <w:pPr>
        <w:numPr>
          <w:ilvl w:val="0"/>
          <w:numId w:val="25"/>
        </w:numPr>
        <w:rPr>
          <w:rFonts w:ascii="Helvetica" w:hAnsi="Helvetica" w:cs="Calibri"/>
        </w:rPr>
      </w:pPr>
      <w:r w:rsidRPr="003B7470">
        <w:rPr>
          <w:rFonts w:ascii="Helvetica" w:hAnsi="Helvetica" w:cs="Calibri"/>
        </w:rPr>
        <w:t>Save with a new filename. Example: Company Name_Category_ShortTitle.docx</w:t>
      </w:r>
    </w:p>
    <w:p w:rsidRPr="003B7470" w:rsidR="00957B3B" w:rsidP="00957B3B" w:rsidRDefault="00BF6EA6" w14:paraId="61F0523F" w14:textId="224AC8A6">
      <w:pPr>
        <w:numPr>
          <w:ilvl w:val="0"/>
          <w:numId w:val="25"/>
        </w:numPr>
        <w:rPr>
          <w:rFonts w:ascii="Helvetica" w:hAnsi="Helvetica" w:cs="Calibri"/>
        </w:rPr>
      </w:pPr>
      <w:r w:rsidRPr="003B7470">
        <w:rPr>
          <w:rFonts w:ascii="Helvetica" w:hAnsi="Helvetica" w:cs="Calibri"/>
        </w:rPr>
        <w:t>Sign up or log into the Technology Awards portal</w:t>
      </w:r>
      <w:r w:rsidRPr="003B7470" w:rsidR="00957B3B">
        <w:rPr>
          <w:rFonts w:ascii="Helvetica" w:hAnsi="Helvetica" w:cs="Calibri"/>
        </w:rPr>
        <w:t xml:space="preserve">:  </w:t>
      </w:r>
      <w:hyperlink w:history="1" r:id="rId8">
        <w:r w:rsidRPr="003B7470">
          <w:rPr>
            <w:rStyle w:val="Hyperlink"/>
            <w:rFonts w:ascii="Helvetica" w:hAnsi="Helvetica" w:cs="Calibri"/>
          </w:rPr>
          <w:t>https://excellenceawards.brandonhall.com/technology/</w:t>
        </w:r>
      </w:hyperlink>
      <w:r w:rsidRPr="003B7470">
        <w:rPr>
          <w:rFonts w:ascii="Helvetica" w:hAnsi="Helvetica" w:cs="Calibri"/>
        </w:rPr>
        <w:t>,</w:t>
      </w:r>
      <w:r w:rsidRPr="003B7470">
        <w:rPr>
          <w:rFonts w:ascii="Helvetica" w:hAnsi="Helvetica"/>
        </w:rPr>
        <w:t xml:space="preserve"> </w:t>
      </w:r>
      <w:r w:rsidRPr="003B7470" w:rsidR="00957B3B">
        <w:rPr>
          <w:rFonts w:ascii="Helvetica" w:hAnsi="Helvetica" w:cs="Calibri"/>
        </w:rPr>
        <w:t xml:space="preserve">upload your completed entry form document in </w:t>
      </w:r>
      <w:r w:rsidRPr="003B7470" w:rsidR="00957B3B">
        <w:rPr>
          <w:rFonts w:ascii="Helvetica" w:hAnsi="Helvetica" w:cs="Calibri"/>
          <w:b/>
          <w:bCs/>
        </w:rPr>
        <w:t>word format</w:t>
      </w:r>
      <w:r w:rsidRPr="003B7470" w:rsidR="00957B3B">
        <w:rPr>
          <w:rFonts w:ascii="Helvetica" w:hAnsi="Helvetica" w:cs="Calibri"/>
        </w:rPr>
        <w:t xml:space="preserve">.  Continue to complete the online application and payment.  </w:t>
      </w:r>
    </w:p>
    <w:p w:rsidRPr="003B7470" w:rsidR="00957B3B" w:rsidP="00957B3B" w:rsidRDefault="00957B3B" w14:paraId="5B9035FE" w14:textId="77777777">
      <w:pPr>
        <w:numPr>
          <w:ilvl w:val="0"/>
          <w:numId w:val="25"/>
        </w:numPr>
        <w:rPr>
          <w:rFonts w:ascii="Helvetica" w:hAnsi="Helvetica" w:cs="Calibri"/>
        </w:rPr>
      </w:pPr>
      <w:r w:rsidRPr="003B7470">
        <w:rPr>
          <w:rFonts w:ascii="Helvetica" w:hAnsi="Helvetica" w:cs="Calibri"/>
        </w:rPr>
        <w:t>If you are entering in more than one category, make sure to complete an entry form for each and a payment for each.</w:t>
      </w:r>
    </w:p>
    <w:p w:rsidRPr="003B7470" w:rsidR="00957B3B" w:rsidP="00957B3B" w:rsidRDefault="00957B3B" w14:paraId="65A16E19" w14:textId="77777777">
      <w:pPr>
        <w:rPr>
          <w:rFonts w:ascii="Helvetica" w:hAnsi="Helvetica" w:cs="Calibri"/>
        </w:rPr>
      </w:pPr>
    </w:p>
    <w:p w:rsidRPr="003B7470" w:rsidR="002F26E0" w:rsidP="00957B3B" w:rsidRDefault="00957B3B" w14:paraId="55BC3F70" w14:textId="2A005FAC">
      <w:pPr>
        <w:rPr>
          <w:rFonts w:ascii="Helvetica" w:hAnsi="Helvetica" w:cs="Calibri"/>
          <w:b/>
          <w:bCs/>
        </w:rPr>
      </w:pPr>
      <w:r w:rsidRPr="003B7470">
        <w:rPr>
          <w:rFonts w:ascii="Helvetica" w:hAnsi="Helvetica" w:cs="Calibri"/>
          <w:b/>
          <w:bCs/>
        </w:rPr>
        <w:t xml:space="preserve">Please direct all questions to: </w:t>
      </w:r>
      <w:hyperlink w:history="1" r:id="rId9">
        <w:r w:rsidRPr="003B7470">
          <w:rPr>
            <w:rStyle w:val="Hyperlink"/>
            <w:rFonts w:ascii="Helvetica" w:hAnsi="Helvetica" w:cs="Calibri"/>
            <w:b/>
            <w:bCs/>
          </w:rPr>
          <w:t>awards@brandonhall.com</w:t>
        </w:r>
      </w:hyperlink>
      <w:r w:rsidRPr="003B7470">
        <w:rPr>
          <w:rFonts w:ascii="Helvetica" w:hAnsi="Helvetica" w:cs="Calibri"/>
          <w:b/>
          <w:bCs/>
        </w:rPr>
        <w:t>. Do not send any applications via email, but only through the award application site.</w:t>
      </w:r>
    </w:p>
    <w:p w:rsidRPr="003B7470" w:rsidR="00BF6EA6" w:rsidP="00957B3B" w:rsidRDefault="00BF6EA6" w14:paraId="6B631B61" w14:textId="541E4688">
      <w:pPr>
        <w:rPr>
          <w:rFonts w:ascii="Helvetica" w:hAnsi="Helvetica" w:cs="Calibri"/>
          <w:b/>
          <w:bCs/>
        </w:rPr>
      </w:pPr>
    </w:p>
    <w:p w:rsidRPr="003B7470" w:rsidR="00BF6EA6" w:rsidP="00957B3B" w:rsidRDefault="00BF6EA6" w14:paraId="2884B7A2" w14:textId="77777777">
      <w:pPr>
        <w:rPr>
          <w:rFonts w:ascii="Helvetica" w:hAnsi="Helvetica" w:cs="Calibri"/>
          <w:b/>
          <w:bCs/>
        </w:rPr>
      </w:pPr>
    </w:p>
    <w:p w:rsidRPr="003B7470" w:rsidR="00957B3B" w:rsidP="00957B3B" w:rsidRDefault="00957B3B" w14:paraId="34C529CD" w14:textId="77777777">
      <w:pPr>
        <w:rPr>
          <w:rFonts w:ascii="Helvetica" w:hAnsi="Helvetica" w:cs="Calibri"/>
          <w:b/>
          <w:bCs/>
          <w:sz w:val="22"/>
          <w:szCs w:val="22"/>
        </w:rPr>
      </w:pPr>
    </w:p>
    <w:tbl>
      <w:tblPr>
        <w:tblStyle w:val="GridTable5Dark-Accent5"/>
        <w:tblW w:w="0" w:type="auto"/>
        <w:tblLook w:val="04A0" w:firstRow="1" w:lastRow="0" w:firstColumn="1" w:lastColumn="0" w:noHBand="0" w:noVBand="1"/>
      </w:tblPr>
      <w:tblGrid>
        <w:gridCol w:w="3029"/>
        <w:gridCol w:w="5601"/>
      </w:tblGrid>
      <w:tr w:rsidRPr="003B7470" w:rsidR="00957B3B" w:rsidTr="00957B3B" w14:paraId="16F15C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3B7470" w:rsidR="00957B3B" w:rsidP="00957B3B" w:rsidRDefault="00957B3B" w14:paraId="21A6CC1E" w14:textId="77777777">
            <w:pPr>
              <w:tabs>
                <w:tab w:val="left" w:pos="4770"/>
              </w:tabs>
              <w:adjustRightInd w:val="0"/>
              <w:spacing w:before="240" w:after="120"/>
              <w:outlineLvl w:val="0"/>
              <w:rPr>
                <w:rFonts w:ascii="Helvetica" w:hAnsi="Helvetica" w:eastAsiaTheme="minorEastAsia"/>
                <w:color w:val="000000" w:themeColor="text1"/>
                <w:sz w:val="22"/>
                <w:szCs w:val="22"/>
              </w:rPr>
            </w:pPr>
            <w:r w:rsidRPr="003B7470">
              <w:rPr>
                <w:rFonts w:ascii="Helvetica" w:hAnsi="Helvetica" w:eastAsiaTheme="minorEastAsia"/>
                <w:sz w:val="22"/>
                <w:szCs w:val="22"/>
              </w:rPr>
              <w:t>Judging Criteria: The judges will judge your entry on a scale of 1-6 on each of these criteria below.</w:t>
            </w:r>
          </w:p>
        </w:tc>
      </w:tr>
      <w:tr w:rsidRPr="003B7470" w:rsidR="00957B3B" w:rsidTr="00957B3B" w14:paraId="63C73A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3B7470" w:rsidR="00957B3B" w:rsidP="00957B3B" w:rsidRDefault="00957B3B" w14:paraId="44835196" w14:textId="77777777">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3B7470">
              <w:rPr>
                <w:rFonts w:ascii="Helvetica" w:hAnsi="Helvetica" w:cs="Calibri" w:eastAsiaTheme="minorEastAsia"/>
                <w:sz w:val="22"/>
                <w:szCs w:val="22"/>
              </w:rPr>
              <w:t>Value Proposition</w:t>
            </w:r>
          </w:p>
        </w:tc>
        <w:tc>
          <w:tcPr>
            <w:tcW w:w="5601" w:type="dxa"/>
            <w:shd w:val="clear" w:color="auto" w:fill="DBE5F1" w:themeFill="accent1" w:themeFillTint="33"/>
            <w:vAlign w:val="center"/>
          </w:tcPr>
          <w:p w:rsidRPr="003B7470" w:rsidR="00957B3B" w:rsidP="00957B3B" w:rsidRDefault="00957B3B" w14:paraId="7CDDCB25" w14:textId="4D5F3F16">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hAnsi="Helvetica" w:cs="Calibri" w:eastAsiaTheme="minorEastAsia"/>
                <w:bCs/>
                <w:color w:val="000000" w:themeColor="text1"/>
                <w:sz w:val="22"/>
                <w:szCs w:val="22"/>
              </w:rPr>
            </w:pPr>
            <w:r w:rsidRPr="003B7470">
              <w:rPr>
                <w:rFonts w:ascii="Helvetica" w:hAnsi="Helvetica" w:cs="Calibri"/>
                <w:sz w:val="22"/>
                <w:szCs w:val="22"/>
              </w:rPr>
              <w:t>Clearly describe examples of how your solution addresses business needs.</w:t>
            </w:r>
          </w:p>
        </w:tc>
      </w:tr>
      <w:tr w:rsidRPr="003B7470" w:rsidR="00957B3B" w:rsidTr="00957B3B" w14:paraId="69DCF752" w14:textId="77777777">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3B7470" w:rsidR="00957B3B" w:rsidP="00957B3B" w:rsidRDefault="00957B3B" w14:paraId="6D20495D" w14:textId="77777777">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3B7470">
              <w:rPr>
                <w:rFonts w:ascii="Helvetica" w:hAnsi="Helvetica" w:cs="Calibri" w:eastAsiaTheme="minorEastAsia"/>
                <w:sz w:val="22"/>
                <w:szCs w:val="22"/>
              </w:rPr>
              <w:t>Innovation</w:t>
            </w:r>
          </w:p>
        </w:tc>
        <w:tc>
          <w:tcPr>
            <w:tcW w:w="5601" w:type="dxa"/>
            <w:shd w:val="clear" w:color="auto" w:fill="DBE5F1" w:themeFill="accent1" w:themeFillTint="33"/>
          </w:tcPr>
          <w:p w:rsidRPr="003B7470" w:rsidR="00957B3B" w:rsidP="00957B3B" w:rsidRDefault="00957B3B" w14:paraId="0AAB54B2" w14:textId="46F8F71A">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Helvetica" w:hAnsi="Helvetica" w:cs="Calibri" w:eastAsiaTheme="minorEastAsia"/>
                <w:bCs/>
                <w:color w:val="000000" w:themeColor="text1"/>
                <w:sz w:val="22"/>
                <w:szCs w:val="22"/>
              </w:rPr>
            </w:pPr>
            <w:r w:rsidRPr="003B7470">
              <w:rPr>
                <w:rFonts w:ascii="Helvetica" w:hAnsi="Helvetica" w:cs="Calibri"/>
                <w:sz w:val="22"/>
                <w:szCs w:val="22"/>
              </w:rPr>
              <w:t>The solution offers effective, easy-to-use applications that are supported by solid processes, strategies, and methods.</w:t>
            </w:r>
          </w:p>
        </w:tc>
      </w:tr>
      <w:tr w:rsidRPr="003B7470" w:rsidR="00957B3B" w:rsidTr="00B65AD7" w14:paraId="7FB604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3B7470" w:rsidR="00957B3B" w:rsidP="00957B3B" w:rsidRDefault="00957B3B" w14:paraId="5D08E9A4" w14:textId="5A9741F5">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3B7470">
              <w:rPr>
                <w:rFonts w:ascii="Helvetica" w:hAnsi="Helvetica" w:cs="Calibri" w:eastAsiaTheme="minorEastAsia"/>
                <w:sz w:val="22"/>
                <w:szCs w:val="22"/>
              </w:rPr>
              <w:t>Unique Differentiators</w:t>
            </w:r>
          </w:p>
        </w:tc>
        <w:tc>
          <w:tcPr>
            <w:tcW w:w="5601" w:type="dxa"/>
            <w:shd w:val="clear" w:color="auto" w:fill="DBE5F1" w:themeFill="accent1" w:themeFillTint="33"/>
          </w:tcPr>
          <w:p w:rsidRPr="003B7470" w:rsidR="00957B3B" w:rsidP="00957B3B" w:rsidRDefault="00957B3B" w14:paraId="39F82526" w14:textId="7F20E3D5">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hAnsi="Helvetica" w:cs="Calibri" w:eastAsiaTheme="minorEastAsia"/>
                <w:bCs/>
                <w:color w:val="000000" w:themeColor="text1"/>
                <w:sz w:val="22"/>
                <w:szCs w:val="22"/>
              </w:rPr>
            </w:pPr>
            <w:r w:rsidRPr="003B7470">
              <w:rPr>
                <w:rFonts w:ascii="Helvetica" w:hAnsi="Helvetica" w:cs="Calibri"/>
                <w:sz w:val="22"/>
                <w:szCs w:val="22"/>
              </w:rPr>
              <w:t>The solution has clearly defined differentiators from other similar technologies.</w:t>
            </w:r>
          </w:p>
        </w:tc>
      </w:tr>
      <w:tr w:rsidRPr="003B7470" w:rsidR="00957B3B" w:rsidTr="009579AE" w14:paraId="4739972C" w14:textId="77777777">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3B7470" w:rsidR="00957B3B" w:rsidP="00957B3B" w:rsidRDefault="00957B3B" w14:paraId="04CC6A8E" w14:textId="68264BE0">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3B7470">
              <w:rPr>
                <w:rFonts w:ascii="Helvetica" w:hAnsi="Helvetica" w:cs="Calibri" w:eastAsiaTheme="minorEastAsia"/>
                <w:sz w:val="22"/>
                <w:szCs w:val="22"/>
              </w:rPr>
              <w:t>Demo</w:t>
            </w:r>
          </w:p>
        </w:tc>
        <w:tc>
          <w:tcPr>
            <w:tcW w:w="5601" w:type="dxa"/>
            <w:shd w:val="clear" w:color="auto" w:fill="DBE5F1" w:themeFill="accent1" w:themeFillTint="33"/>
          </w:tcPr>
          <w:p w:rsidRPr="003B7470" w:rsidR="00957B3B" w:rsidP="00957B3B" w:rsidRDefault="00957B3B" w14:paraId="31208275" w14:textId="182293E7">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Helvetica" w:hAnsi="Helvetica" w:cs="Calibri" w:eastAsiaTheme="minorEastAsia"/>
                <w:bCs/>
                <w:color w:val="000000" w:themeColor="text1"/>
                <w:sz w:val="22"/>
                <w:szCs w:val="22"/>
              </w:rPr>
            </w:pPr>
            <w:r w:rsidRPr="003B7470">
              <w:rPr>
                <w:rFonts w:ascii="Helvetica" w:hAnsi="Helvetica" w:cs="Calibri"/>
                <w:sz w:val="22"/>
                <w:szCs w:val="22"/>
              </w:rPr>
              <w:t>Please include a visual with a narrative or recorded demonstration of your solution. It should offer concise examples of how your clients or audience use your solution.</w:t>
            </w:r>
          </w:p>
        </w:tc>
      </w:tr>
      <w:tr w:rsidRPr="003B7470" w:rsidR="00957B3B" w:rsidTr="00696A3D" w14:paraId="55686B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3B7470" w:rsidR="00957B3B" w:rsidP="00957B3B" w:rsidRDefault="00957B3B" w14:paraId="07695691" w14:textId="6EC15AF4">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3B7470">
              <w:rPr>
                <w:rFonts w:ascii="Helvetica" w:hAnsi="Helvetica" w:cs="Calibri" w:eastAsiaTheme="minorEastAsia"/>
                <w:sz w:val="22"/>
                <w:szCs w:val="22"/>
              </w:rPr>
              <w:t>Measurable Results</w:t>
            </w:r>
          </w:p>
        </w:tc>
        <w:tc>
          <w:tcPr>
            <w:tcW w:w="5601" w:type="dxa"/>
            <w:shd w:val="clear" w:color="auto" w:fill="DBE5F1" w:themeFill="accent1" w:themeFillTint="33"/>
          </w:tcPr>
          <w:p w:rsidRPr="003B7470" w:rsidR="00957B3B" w:rsidP="00957B3B" w:rsidRDefault="00957B3B" w14:paraId="6F2ABB82" w14:textId="4EE11D75">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hAnsi="Helvetica" w:cs="Calibri" w:eastAsiaTheme="minorEastAsia"/>
                <w:bCs/>
                <w:color w:val="000000" w:themeColor="text1"/>
                <w:sz w:val="22"/>
                <w:szCs w:val="22"/>
              </w:rPr>
            </w:pPr>
            <w:r w:rsidRPr="003B7470">
              <w:rPr>
                <w:rFonts w:ascii="Helvetica" w:hAnsi="Helvetica" w:cs="Calibri"/>
                <w:sz w:val="22"/>
                <w:szCs w:val="22"/>
              </w:rPr>
              <w:t xml:space="preserve">Include a list of benefits, impact, and experience that your solution offers. </w:t>
            </w:r>
          </w:p>
        </w:tc>
      </w:tr>
    </w:tbl>
    <w:p w:rsidRPr="003B7470" w:rsidR="00890F02" w:rsidP="00763A32" w:rsidRDefault="00890F02" w14:paraId="5F96DEA3" w14:textId="77777777">
      <w:pPr>
        <w:pStyle w:val="SUBFORMTEXT11PTREGULAR"/>
        <w:rPr>
          <w:rFonts w:ascii="Helvetica" w:hAnsi="Helvetica" w:cs="Calibri"/>
        </w:rPr>
      </w:pPr>
    </w:p>
    <w:p w:rsidRPr="003B7470" w:rsidR="00957B3B" w:rsidP="00957B3B" w:rsidRDefault="00957B3B" w14:paraId="09AAA4AA" w14:textId="77777777">
      <w:pPr>
        <w:rPr>
          <w:rFonts w:ascii="Helvetica" w:hAnsi="Helvetica" w:cs="Calibri"/>
        </w:rPr>
      </w:pPr>
      <w:r w:rsidRPr="003B7470">
        <w:rPr>
          <w:rFonts w:ascii="Helvetica" w:hAnsi="Helvetica" w:cs="Calibri"/>
        </w:rPr>
        <w:t>The judging panel will be reviewing each submission for examples and visuals that adequately demonstrate thorough technology and process descriptions and actual business outcomes. Entrants should refrain from using excessive marketing language.</w:t>
      </w:r>
    </w:p>
    <w:p w:rsidRPr="003B7470" w:rsidR="007B7C7E" w:rsidP="00C33285" w:rsidRDefault="007B7C7E" w14:paraId="34B95A41" w14:textId="77777777">
      <w:pPr>
        <w:ind w:hanging="18"/>
        <w:rPr>
          <w:rFonts w:ascii="Helvetica" w:hAnsi="Helvetica" w:cs="Calibri"/>
          <w:sz w:val="22"/>
          <w:szCs w:val="22"/>
        </w:rPr>
      </w:pPr>
    </w:p>
    <w:p w:rsidRPr="003B7470" w:rsidR="00B3370E" w:rsidP="00957B3B" w:rsidRDefault="00B3370E" w14:paraId="000D1657" w14:textId="6B3FCCF7">
      <w:pPr>
        <w:rPr>
          <w:rFonts w:ascii="Helvetica" w:hAnsi="Helvetica" w:cs="Calibri"/>
          <w:b/>
          <w:color w:val="027BB6"/>
          <w:sz w:val="32"/>
          <w:szCs w:val="32"/>
        </w:rPr>
        <w:sectPr w:rsidRPr="003B747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3B7470" w:rsidR="00BF6EA6" w:rsidP="00957B3B" w:rsidRDefault="00BF6EA6" w14:paraId="4CC15D58"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3CBC5AFB"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5B95DD0D" w14:textId="77777777">
      <w:pPr>
        <w:rPr>
          <w:rStyle w:val="SUBFORMCATEGORYBOLDBLUETEXT11PT"/>
          <w:rFonts w:ascii="Helvetica" w:hAnsi="Helvetica" w:eastAsiaTheme="minorEastAsia"/>
          <w:color w:val="17365F"/>
          <w:sz w:val="32"/>
          <w:szCs w:val="32"/>
          <w:u w:val="single"/>
        </w:rPr>
      </w:pPr>
    </w:p>
    <w:p w:rsidR="00BF6EA6" w:rsidP="00957B3B" w:rsidRDefault="00BF6EA6" w14:paraId="15D9B63B" w14:textId="652A891C">
      <w:pPr>
        <w:rPr>
          <w:rStyle w:val="SUBFORMCATEGORYBOLDBLUETEXT11PT"/>
          <w:rFonts w:ascii="Helvetica" w:hAnsi="Helvetica" w:eastAsiaTheme="minorEastAsia"/>
          <w:color w:val="17365F"/>
          <w:sz w:val="32"/>
          <w:szCs w:val="32"/>
          <w:u w:val="single"/>
        </w:rPr>
      </w:pPr>
    </w:p>
    <w:p w:rsidR="003B7470" w:rsidP="00957B3B" w:rsidRDefault="003B7470" w14:paraId="2BDAF5CD" w14:textId="0A149244">
      <w:pPr>
        <w:rPr>
          <w:rStyle w:val="SUBFORMCATEGORYBOLDBLUETEXT11PT"/>
          <w:rFonts w:ascii="Helvetica" w:hAnsi="Helvetica" w:eastAsiaTheme="minorEastAsia"/>
          <w:color w:val="17365F"/>
          <w:sz w:val="32"/>
          <w:szCs w:val="32"/>
          <w:u w:val="single"/>
        </w:rPr>
      </w:pPr>
    </w:p>
    <w:p w:rsidR="003B7470" w:rsidP="00957B3B" w:rsidRDefault="003B7470" w14:paraId="523BF78B" w14:textId="61947C37">
      <w:pPr>
        <w:rPr>
          <w:rStyle w:val="SUBFORMCATEGORYBOLDBLUETEXT11PT"/>
          <w:rFonts w:ascii="Helvetica" w:hAnsi="Helvetica" w:eastAsiaTheme="minorEastAsia"/>
          <w:color w:val="17365F"/>
          <w:sz w:val="32"/>
          <w:szCs w:val="32"/>
          <w:u w:val="single"/>
        </w:rPr>
      </w:pPr>
    </w:p>
    <w:p w:rsidR="003B7470" w:rsidP="00957B3B" w:rsidRDefault="003B7470" w14:paraId="186E3954" w14:textId="5799FBD8">
      <w:pPr>
        <w:rPr>
          <w:rStyle w:val="SUBFORMCATEGORYBOLDBLUETEXT11PT"/>
          <w:rFonts w:ascii="Helvetica" w:hAnsi="Helvetica" w:eastAsiaTheme="minorEastAsia"/>
          <w:color w:val="17365F"/>
          <w:sz w:val="32"/>
          <w:szCs w:val="32"/>
          <w:u w:val="single"/>
        </w:rPr>
      </w:pPr>
    </w:p>
    <w:p w:rsidR="003B7470" w:rsidP="00957B3B" w:rsidRDefault="003B7470" w14:paraId="495F6D60" w14:textId="6CF3E8E5">
      <w:pPr>
        <w:rPr>
          <w:rStyle w:val="SUBFORMCATEGORYBOLDBLUETEXT11PT"/>
          <w:rFonts w:ascii="Helvetica" w:hAnsi="Helvetica" w:eastAsiaTheme="minorEastAsia"/>
          <w:color w:val="17365F"/>
          <w:sz w:val="32"/>
          <w:szCs w:val="32"/>
          <w:u w:val="single"/>
        </w:rPr>
      </w:pPr>
    </w:p>
    <w:p w:rsidRPr="003B7470" w:rsidR="003B7470" w:rsidP="00957B3B" w:rsidRDefault="003B7470" w14:paraId="643A7E0B"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549E43DB" w14:textId="77777777">
      <w:pPr>
        <w:rPr>
          <w:rStyle w:val="SUBFORMCATEGORYBOLDBLUETEXT11PT"/>
          <w:rFonts w:ascii="Helvetica" w:hAnsi="Helvetica" w:eastAsiaTheme="minorEastAsia"/>
          <w:color w:val="17365F"/>
          <w:sz w:val="32"/>
          <w:szCs w:val="32"/>
          <w:u w:val="single"/>
        </w:rPr>
      </w:pPr>
    </w:p>
    <w:p w:rsidRPr="003B7470" w:rsidR="00BF6EA6" w:rsidP="00957B3B" w:rsidRDefault="00BF6EA6" w14:paraId="62AFDDA3" w14:textId="77777777">
      <w:pPr>
        <w:rPr>
          <w:rStyle w:val="SUBFORMCATEGORYBOLDBLUETEXT11PT"/>
          <w:rFonts w:ascii="Helvetica" w:hAnsi="Helvetica" w:eastAsiaTheme="minorEastAsia"/>
          <w:color w:val="17365F"/>
          <w:sz w:val="32"/>
          <w:szCs w:val="32"/>
          <w:u w:val="single"/>
        </w:rPr>
      </w:pPr>
    </w:p>
    <w:p w:rsidRPr="003B7470" w:rsidR="00957B3B" w:rsidP="00957B3B" w:rsidRDefault="00957B3B" w14:paraId="742078E4" w14:textId="2E3FDA8B">
      <w:pPr>
        <w:rPr>
          <w:rFonts w:ascii="Helvetica" w:hAnsi="Helvetica" w:cs="Calibri"/>
          <w:b/>
          <w:i/>
          <w:color w:val="FF0000"/>
          <w:sz w:val="32"/>
          <w:szCs w:val="32"/>
        </w:rPr>
      </w:pPr>
      <w:r w:rsidRPr="003B7470">
        <w:rPr>
          <w:rStyle w:val="SUBFORMCATEGORYBOLDBLUETEXT11PT"/>
          <w:rFonts w:ascii="Helvetica" w:hAnsi="Helvetica" w:eastAsiaTheme="minorEastAsia"/>
          <w:color w:val="17365F"/>
          <w:sz w:val="32"/>
          <w:szCs w:val="32"/>
          <w:u w:val="single"/>
        </w:rPr>
        <w:lastRenderedPageBreak/>
        <w:t>Entry Overview:</w:t>
      </w:r>
    </w:p>
    <w:p w:rsidRPr="003B7470" w:rsidR="00612EC5" w:rsidP="00763A32" w:rsidRDefault="00612EC5" w14:paraId="1A693CBB" w14:textId="2505063A">
      <w:pPr>
        <w:outlineLvl w:val="0"/>
        <w:rPr>
          <w:rFonts w:ascii="Helvetica" w:hAnsi="Helvetica" w:cs="Calibri"/>
          <w:b/>
          <w:i/>
          <w:color w:val="FF0000"/>
          <w:sz w:val="32"/>
          <w:szCs w:val="32"/>
        </w:rPr>
      </w:pPr>
      <w:r w:rsidRPr="003B7470">
        <w:rPr>
          <w:rFonts w:ascii="Helvetica" w:hAnsi="Helvetica" w:cs="Calibri"/>
          <w:b/>
          <w:i/>
          <w:color w:val="FF0000"/>
          <w:sz w:val="32"/>
          <w:szCs w:val="32"/>
        </w:rPr>
        <w:t xml:space="preserve">Please make sure all information matches the online application. </w:t>
      </w:r>
    </w:p>
    <w:p w:rsidRPr="003B7470" w:rsidR="00957B3B" w:rsidP="00957B3B" w:rsidRDefault="00957B3B" w14:paraId="57727E8C" w14:textId="77777777">
      <w:pPr>
        <w:tabs>
          <w:tab w:val="left" w:pos="4770"/>
        </w:tabs>
        <w:adjustRightInd w:val="0"/>
        <w:spacing w:before="240" w:after="120"/>
        <w:outlineLvl w:val="0"/>
        <w:rPr>
          <w:rFonts w:ascii="Helvetica" w:hAnsi="Helvetica" w:eastAsiaTheme="minorEastAsia"/>
          <w:b/>
          <w:i/>
          <w:color w:val="1F497D" w:themeColor="text2"/>
          <w:spacing w:val="5"/>
          <w:kern w:val="28"/>
          <w:sz w:val="28"/>
          <w:szCs w:val="28"/>
          <w:lang w:eastAsia="ja-JP"/>
        </w:rPr>
      </w:pPr>
      <w:r w:rsidRPr="003B7470">
        <w:rPr>
          <w:rFonts w:ascii="Helvetica" w:hAnsi="Helvetica" w:eastAsiaTheme="minorEastAsia"/>
          <w:b/>
          <w:color w:val="000000" w:themeColor="text1"/>
          <w:sz w:val="28"/>
          <w:szCs w:val="28"/>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3B7470" w:rsidR="00A022B1" w:rsidTr="00957B3B"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3B7470" w:rsidR="00C45706" w:rsidP="00681AD0" w:rsidRDefault="00C45706" w14:paraId="6DC425B4" w14:textId="0485B97C">
            <w:pPr>
              <w:pStyle w:val="SUBFORMGRIDFIRSTCOLBOLDWHITE"/>
              <w:framePr w:hSpace="0" w:wrap="auto" w:vAnchor="margin" w:xAlign="left" w:yAlign="inline"/>
              <w:suppressOverlap w:val="0"/>
              <w:rPr>
                <w:rFonts w:ascii="Helvetica" w:hAnsi="Helvetica" w:cs="Calibri"/>
                <w:b/>
              </w:rPr>
            </w:pPr>
            <w:r w:rsidRPr="003B7470">
              <w:rPr>
                <w:rFonts w:ascii="Helvetica" w:hAnsi="Helvetica" w:cs="Calibri"/>
                <w:b/>
              </w:rPr>
              <w:t>Entry Title</w:t>
            </w:r>
          </w:p>
        </w:tc>
        <w:tc>
          <w:tcPr>
            <w:tcW w:w="6590" w:type="dxa"/>
            <w:shd w:val="clear" w:color="auto" w:fill="DBE5F1" w:themeFill="accent1" w:themeFillTint="33"/>
          </w:tcPr>
          <w:p w:rsidRPr="003B7470" w:rsidR="00C45706" w:rsidP="00681AD0" w:rsidRDefault="000253E9" w14:paraId="18E763C7" w14:textId="08B7DDC2">
            <w:pPr>
              <w:pStyle w:val="SUBFORMGRID2NDCOL11PTBLACK"/>
              <w:framePr w:hSpace="0" w:wrap="auto" w:vAnchor="margin" w:xAlign="left" w:yAlign="inline"/>
              <w:suppressOverlap w:val="0"/>
              <w:rPr>
                <w:rFonts w:ascii="Helvetica" w:hAnsi="Helvetica" w:cs="Calibri"/>
                <w:color w:val="000000" w:themeColor="text1"/>
              </w:rPr>
            </w:pPr>
            <w:r w:rsidRPr="003B7470">
              <w:rPr>
                <w:rFonts w:ascii="Helvetica" w:hAnsi="Helvetica" w:cs="Calibri"/>
                <w:color w:val="000000" w:themeColor="text1"/>
              </w:rPr>
              <w:t>(insert text here)</w:t>
            </w:r>
          </w:p>
        </w:tc>
      </w:tr>
      <w:tr w:rsidRPr="003B7470" w:rsidR="00A022B1" w:rsidTr="00957B3B"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3B7470" w:rsidR="000F41C0" w:rsidP="00681AD0" w:rsidRDefault="000F41C0" w14:paraId="0999D22C" w14:textId="49B825A9">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Name of Entering Organization</w:t>
            </w:r>
          </w:p>
        </w:tc>
        <w:tc>
          <w:tcPr>
            <w:tcW w:w="6590" w:type="dxa"/>
            <w:shd w:val="clear" w:color="auto" w:fill="DBE5F1" w:themeFill="accent1" w:themeFillTint="33"/>
          </w:tcPr>
          <w:p w:rsidRPr="003B7470" w:rsidR="000F41C0" w:rsidP="00681AD0" w:rsidRDefault="000F41C0" w14:paraId="6D208E44" w14:textId="150A6FE6">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A022B1" w:rsidTr="00957B3B"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3B7470" w:rsidR="000F41C0" w:rsidP="00681AD0" w:rsidRDefault="000F41C0" w14:paraId="09644F2C" w14:textId="3CF25C3F">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w:t>
            </w:r>
            <w:r w:rsidRPr="003B7470" w:rsidR="00D23D61">
              <w:rPr>
                <w:rFonts w:ascii="Helvetica" w:hAnsi="Helvetica" w:cs="Calibri"/>
              </w:rPr>
              <w:t xml:space="preserve">OPTIONAL  - Other entering Organization </w:t>
            </w:r>
          </w:p>
        </w:tc>
        <w:tc>
          <w:tcPr>
            <w:tcW w:w="6590" w:type="dxa"/>
            <w:shd w:val="clear" w:color="auto" w:fill="DBE5F1" w:themeFill="accent1" w:themeFillTint="33"/>
          </w:tcPr>
          <w:p w:rsidRPr="003B7470" w:rsidR="000F41C0" w:rsidP="00681AD0" w:rsidRDefault="000F41C0" w14:paraId="683E032E" w14:textId="42FAFD8D">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A022B1" w:rsidTr="00957B3B"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3B7470" w:rsidR="000F41C0" w:rsidP="00681AD0" w:rsidRDefault="000F41C0" w14:paraId="3EBC84A2" w14:textId="37A9802F">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 xml:space="preserve">*OPTIONAL </w:t>
            </w:r>
            <w:r w:rsidRPr="003B7470" w:rsidR="00D23D61">
              <w:rPr>
                <w:rFonts w:ascii="Helvetica" w:hAnsi="Helvetica" w:cs="Calibri"/>
              </w:rPr>
              <w:t>-</w:t>
            </w:r>
            <w:r w:rsidRPr="003B7470">
              <w:rPr>
                <w:rFonts w:ascii="Helvetica" w:hAnsi="Helvetica" w:cs="Calibri"/>
              </w:rPr>
              <w:t>PR</w:t>
            </w:r>
          </w:p>
        </w:tc>
        <w:tc>
          <w:tcPr>
            <w:tcW w:w="6590" w:type="dxa"/>
            <w:shd w:val="clear" w:color="auto" w:fill="DBE5F1" w:themeFill="accent1" w:themeFillTint="33"/>
          </w:tcPr>
          <w:p w:rsidRPr="003B7470" w:rsidR="000F41C0" w:rsidP="00681AD0" w:rsidRDefault="000F41C0" w14:paraId="613920AD" w14:textId="1069CEDD">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A022B1" w:rsidTr="00957B3B"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3B7470" w:rsidR="000F41C0" w:rsidP="00681AD0" w:rsidRDefault="000F41C0" w14:paraId="20FDA75B" w14:textId="06CE712D">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Date</w:t>
            </w:r>
          </w:p>
        </w:tc>
        <w:tc>
          <w:tcPr>
            <w:tcW w:w="6590" w:type="dxa"/>
            <w:shd w:val="clear" w:color="auto" w:fill="DBE5F1" w:themeFill="accent1" w:themeFillTint="33"/>
          </w:tcPr>
          <w:p w:rsidRPr="003B7470" w:rsidR="000F41C0" w:rsidP="00681AD0" w:rsidRDefault="000F41C0" w14:paraId="3E0A0B80" w14:textId="2DB450F3">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A022B1" w:rsidTr="00957B3B" w14:paraId="0C4D92A0"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3B7470" w:rsidR="000F41C0" w:rsidP="00681AD0" w:rsidRDefault="000F41C0" w14:paraId="0B9DE9E7" w14:textId="38D87156">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Category</w:t>
            </w:r>
          </w:p>
        </w:tc>
        <w:tc>
          <w:tcPr>
            <w:tcW w:w="6590" w:type="dxa"/>
            <w:shd w:val="clear" w:color="auto" w:fill="DBE5F1" w:themeFill="accent1" w:themeFillTint="33"/>
          </w:tcPr>
          <w:p w:rsidRPr="003B7470" w:rsidR="00761AEF" w:rsidP="00681AD0" w:rsidRDefault="000F41C0" w14:paraId="4422F63E" w14:textId="2CAA5579">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FE31BC" w:rsidTr="00957B3B" w14:paraId="60610AE1"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noWrap/>
          </w:tcPr>
          <w:p w:rsidRPr="003B7470" w:rsidR="00FE31BC" w:rsidP="00681AD0" w:rsidRDefault="00FE31BC" w14:paraId="157F202A" w14:textId="0D29840C">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Brief Description of Entry (2-3 Sentences)</w:t>
            </w:r>
          </w:p>
        </w:tc>
        <w:tc>
          <w:tcPr>
            <w:tcW w:w="6590" w:type="dxa"/>
            <w:shd w:val="clear" w:color="auto" w:fill="DBE5F1" w:themeFill="accent1" w:themeFillTint="33"/>
          </w:tcPr>
          <w:p w:rsidRPr="003B7470" w:rsidR="00FE31BC" w:rsidP="00681AD0" w:rsidRDefault="00FE31BC" w14:paraId="4901AD45" w14:textId="0152957B">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bl>
    <w:p w:rsidRPr="003B7470" w:rsidR="00763A32" w:rsidP="00763A32" w:rsidRDefault="00763A32" w14:paraId="62A67FC6" w14:textId="77777777">
      <w:pPr>
        <w:pStyle w:val="NoSpacing"/>
        <w:rPr>
          <w:rStyle w:val="TEXTITALIC"/>
          <w:rFonts w:ascii="Helvetica" w:hAnsi="Helvetica" w:cs="Calibri"/>
        </w:rPr>
      </w:pPr>
    </w:p>
    <w:p w:rsidRPr="003B7470" w:rsidR="00957B3B" w:rsidP="00763A32" w:rsidRDefault="00957B3B" w14:paraId="5B0D7F22" w14:textId="77777777">
      <w:pPr>
        <w:outlineLvl w:val="0"/>
        <w:rPr>
          <w:rFonts w:ascii="Helvetica" w:hAnsi="Helvetica" w:cs="Calibri"/>
          <w:highlight w:val="yellow"/>
        </w:rPr>
      </w:pPr>
      <w:r w:rsidRPr="003B7470">
        <w:rPr>
          <w:rFonts w:ascii="Helvetica" w:hAnsi="Helvetica" w:cs="Calibri" w:eastAsiaTheme="minorEastAsia"/>
          <w:b/>
          <w:color w:val="000000" w:themeColor="text1"/>
          <w:sz w:val="28"/>
          <w:szCs w:val="28"/>
        </w:rPr>
        <w:t xml:space="preserve">Company Background </w:t>
      </w:r>
      <w:r w:rsidRPr="003B7470">
        <w:rPr>
          <w:rFonts w:ascii="Helvetica" w:hAnsi="Helvetica" w:cs="Calibri" w:eastAsiaTheme="minorEastAsia"/>
          <w:b/>
          <w:color w:val="000000" w:themeColor="text1"/>
          <w:sz w:val="28"/>
          <w:szCs w:val="28"/>
        </w:rPr>
        <w:br/>
      </w:r>
    </w:p>
    <w:p w:rsidRPr="003B7470" w:rsidR="00B749B4" w:rsidP="00763A32" w:rsidRDefault="002A2EF7" w14:paraId="045C90DF" w14:textId="61718523">
      <w:pPr>
        <w:outlineLvl w:val="0"/>
        <w:rPr>
          <w:rFonts w:ascii="Helvetica" w:hAnsi="Helvetica" w:cs="Calibri" w:eastAsiaTheme="minorEastAsia"/>
          <w:b/>
          <w:color w:val="000000" w:themeColor="text1"/>
          <w:sz w:val="22"/>
          <w:szCs w:val="22"/>
        </w:rPr>
      </w:pPr>
      <w:r w:rsidRPr="003B7470">
        <w:rPr>
          <w:rFonts w:ascii="Helvetica" w:hAnsi="Helvetica" w:cs="Calibri"/>
          <w:sz w:val="22"/>
          <w:szCs w:val="22"/>
          <w:highlight w:val="yellow"/>
        </w:rPr>
        <w:t>Insert company logo here</w:t>
      </w:r>
    </w:p>
    <w:p w:rsidRPr="003B7470" w:rsidR="00957B3B" w:rsidP="002F26E0" w:rsidRDefault="00957B3B" w14:paraId="527E8C57" w14:textId="77777777">
      <w:pPr>
        <w:rPr>
          <w:rFonts w:ascii="Helvetica" w:hAnsi="Helvetica" w:eastAsia="Calibri" w:cs="Calibri"/>
          <w:i/>
        </w:rPr>
      </w:pPr>
    </w:p>
    <w:p w:rsidRPr="003B7470" w:rsidR="00612EC5" w:rsidP="002F26E0" w:rsidRDefault="002F26E0" w14:paraId="043834D9" w14:textId="0FD69993">
      <w:pPr>
        <w:rPr>
          <w:rFonts w:ascii="Helvetica" w:hAnsi="Helvetica" w:eastAsia="Calibri" w:cs="Calibri"/>
          <w:i/>
        </w:rPr>
      </w:pPr>
      <w:r w:rsidRPr="003B7470">
        <w:rPr>
          <w:rFonts w:ascii="Helvetica" w:hAnsi="Helvetica" w:eastAsia="Calibri" w:cs="Calibri"/>
          <w:i/>
        </w:rPr>
        <w:t xml:space="preserve">Provide information about your organization, its size and scope, and the industries served. It is also helpful to include a company vision or mission. Please indicate if any information is not being provided due to confidentiality. </w:t>
      </w:r>
    </w:p>
    <w:p w:rsidRPr="003B7470" w:rsidR="00BF6EA6" w:rsidP="002F26E0" w:rsidRDefault="00BF6EA6" w14:paraId="36CE4A56" w14:textId="77777777">
      <w:pPr>
        <w:rPr>
          <w:rFonts w:ascii="Helvetica" w:hAnsi="Helvetica" w:eastAsia="Calibri" w:cs="Calibri"/>
          <w:i/>
        </w:rPr>
      </w:pP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3B7470" w:rsidR="00681AD0" w:rsidTr="00957B3B"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3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3B7470" w:rsidR="00681AD0" w:rsidP="00681AD0" w:rsidRDefault="00681AD0" w14:paraId="7566FB82" w14:textId="3786D52E">
            <w:pPr>
              <w:pStyle w:val="SUBFORMGRID2NDCOL11PTBLACK"/>
              <w:framePr w:hSpace="0" w:wrap="auto" w:vAnchor="margin" w:xAlign="left" w:yAlign="inline"/>
              <w:suppressOverlap w:val="0"/>
              <w:rPr>
                <w:rFonts w:ascii="Helvetica" w:hAnsi="Helvetica" w:cs="Calibri"/>
                <w:b/>
              </w:rPr>
            </w:pPr>
            <w:r w:rsidRPr="003B7470">
              <w:rPr>
                <w:rFonts w:ascii="Helvetica" w:hAnsi="Helvetica" w:cs="Calibri"/>
                <w:b/>
              </w:rPr>
              <w:t>Company-at-a-Glance</w:t>
            </w:r>
          </w:p>
        </w:tc>
      </w:tr>
      <w:tr w:rsidRPr="003B7470" w:rsidR="00B749B4" w:rsidTr="00957B3B"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B7470" w:rsidR="00E4685C" w:rsidP="00681AD0" w:rsidRDefault="00C61416" w14:paraId="2225EE3E" w14:textId="473C89F5">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Headquarters</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B7470" w:rsidR="00E4685C" w:rsidP="00681AD0" w:rsidRDefault="000253E9" w14:paraId="24317F9D" w14:textId="54EE6816">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B7470" w:rsidR="00761AEF" w:rsidP="00681AD0" w:rsidRDefault="00761AEF" w14:paraId="750A8600" w14:textId="713C4023">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Year Founded</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B7470" w:rsidR="00761AEF" w:rsidP="00681AD0" w:rsidRDefault="000253E9" w14:paraId="2FC3969A" w14:textId="29D5D37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B7470" w:rsidR="00761AEF" w:rsidP="00681AD0" w:rsidRDefault="00761AEF" w14:paraId="1A3C6C25" w14:textId="0F40CF46">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Revenue</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B7470" w:rsidR="00761AEF" w:rsidP="00681AD0" w:rsidRDefault="00761AEF" w14:paraId="1B0D92E6" w14:textId="2AE6E51F">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3B7470" w:rsidR="00761AEF" w:rsidP="00681AD0" w:rsidRDefault="00761AEF" w14:paraId="2B82EB66" w14:textId="0A10ED96">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Employees</w:t>
            </w:r>
          </w:p>
        </w:tc>
        <w:tc>
          <w:tcPr>
            <w:tcW w:w="6364" w:type="dxa"/>
            <w:tcBorders>
              <w:top w:val="single" w:color="D9D9D9" w:sz="4" w:space="0"/>
              <w:left w:val="single" w:color="D9D9D9" w:sz="4" w:space="0"/>
              <w:right w:val="single" w:color="D9D9D9" w:sz="4" w:space="0"/>
            </w:tcBorders>
            <w:shd w:val="clear" w:color="auto" w:fill="DBE5F1" w:themeFill="accent1" w:themeFillTint="33"/>
          </w:tcPr>
          <w:p w:rsidRPr="003B7470" w:rsidR="00761AEF" w:rsidP="00681AD0" w:rsidRDefault="00761AEF" w14:paraId="588D7B26" w14:textId="6AFB51F8">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3B7470" w:rsidR="00761AEF" w:rsidP="00681AD0" w:rsidRDefault="00761AEF" w14:paraId="73EF6083" w14:textId="633503D3">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Global Scale (Regions that you operate in or provide services to)</w:t>
            </w:r>
          </w:p>
        </w:tc>
        <w:tc>
          <w:tcPr>
            <w:tcW w:w="6364" w:type="dxa"/>
            <w:tcBorders>
              <w:left w:val="single" w:color="D9D9D9" w:sz="4" w:space="0"/>
              <w:bottom w:val="single" w:color="D9D9D9" w:sz="4" w:space="0"/>
              <w:right w:val="single" w:color="D9D9D9" w:sz="4" w:space="0"/>
            </w:tcBorders>
            <w:shd w:val="clear" w:color="auto" w:fill="DBE5F1" w:themeFill="accent1" w:themeFillTint="33"/>
          </w:tcPr>
          <w:p w:rsidRPr="003B7470" w:rsidR="00761AEF" w:rsidP="00681AD0" w:rsidRDefault="00761AEF" w14:paraId="41567AD3" w14:textId="5E3D4946">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B7470" w:rsidR="00761AEF" w:rsidP="00681AD0" w:rsidRDefault="00B749B4" w14:paraId="3E799C2C" w14:textId="55E81935">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lastRenderedPageBreak/>
              <w:t xml:space="preserve">Customers/Output, etc. </w:t>
            </w:r>
            <w:r w:rsidRPr="003B7470" w:rsidR="00761AEF">
              <w:rPr>
                <w:rFonts w:ascii="Helvetica" w:hAnsi="Helvetica" w:cs="Calibri"/>
              </w:rPr>
              <w:t>(Key customers and services offered) </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B7470" w:rsidR="00761AEF" w:rsidP="00681AD0" w:rsidRDefault="00761AEF" w14:paraId="5A690D7D" w14:textId="2839D346">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B7470" w:rsidR="00761AEF" w:rsidP="00681AD0" w:rsidRDefault="00761AEF" w14:paraId="64D89260" w14:textId="4D6ADE8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Industry</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B7470" w:rsidR="00761AEF" w:rsidP="00681AD0" w:rsidRDefault="00761AEF" w14:paraId="63745C84" w14:textId="17E6A593">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B7470" w:rsidR="00761AEF" w:rsidP="00681AD0" w:rsidRDefault="00761AEF" w14:paraId="73E88BBD" w14:textId="066AC06A">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Stock Symbol</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B7470" w:rsidR="00761AEF" w:rsidP="00681AD0" w:rsidRDefault="00761AEF" w14:paraId="3B45C02F" w14:textId="486444FA">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Pr="003B7470" w:rsidR="00B749B4" w:rsidTr="00957B3B"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B7470" w:rsidR="00761AEF" w:rsidP="00681AD0" w:rsidRDefault="00761AEF" w14:paraId="2B02567F" w14:textId="49B6F393">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Website</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B7470" w:rsidR="00761AEF" w:rsidP="00681AD0" w:rsidRDefault="00761AEF" w14:paraId="13BD0980" w14:textId="0AAB368E">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bl>
    <w:p w:rsidRPr="003B7470" w:rsidR="00957B3B" w:rsidP="00957B3B" w:rsidRDefault="00957B3B" w14:paraId="2BD7E51F" w14:textId="77777777">
      <w:pPr>
        <w:rPr>
          <w:rStyle w:val="SUBFORMCATEGORYBOLDBLUETEXT11PT"/>
          <w:rFonts w:ascii="Helvetica" w:hAnsi="Helvetica" w:eastAsiaTheme="minorEastAsia"/>
          <w:color w:val="17365F"/>
          <w:sz w:val="32"/>
          <w:szCs w:val="32"/>
          <w:u w:val="single"/>
        </w:rPr>
      </w:pPr>
    </w:p>
    <w:p w:rsidR="003B7470" w:rsidP="00957B3B" w:rsidRDefault="003B7470" w14:paraId="54843812" w14:textId="77777777">
      <w:pPr>
        <w:rPr>
          <w:rStyle w:val="SUBFORMCATEGORYBOLDBLUETEXT11PT"/>
          <w:rFonts w:ascii="Helvetica" w:hAnsi="Helvetica" w:eastAsiaTheme="minorEastAsia"/>
          <w:color w:val="17365F"/>
          <w:sz w:val="32"/>
          <w:szCs w:val="32"/>
          <w:u w:val="single"/>
        </w:rPr>
      </w:pPr>
    </w:p>
    <w:p w:rsidR="003B7470" w:rsidP="00957B3B" w:rsidRDefault="003B7470" w14:paraId="039C61C8" w14:textId="77777777">
      <w:pPr>
        <w:rPr>
          <w:rStyle w:val="SUBFORMCATEGORYBOLDBLUETEXT11PT"/>
          <w:rFonts w:ascii="Helvetica" w:hAnsi="Helvetica" w:eastAsiaTheme="minorEastAsia"/>
          <w:color w:val="17365F"/>
          <w:sz w:val="32"/>
          <w:szCs w:val="32"/>
          <w:u w:val="single"/>
        </w:rPr>
      </w:pPr>
    </w:p>
    <w:p w:rsidRPr="003B7470" w:rsidR="00957B3B" w:rsidP="00957B3B" w:rsidRDefault="00957B3B" w14:paraId="0389012E" w14:textId="6F67FE87">
      <w:pPr>
        <w:rPr>
          <w:rFonts w:ascii="Helvetica" w:hAnsi="Helvetica" w:cstheme="minorHAnsi"/>
          <w:b/>
          <w:color w:val="17365F"/>
          <w:sz w:val="32"/>
          <w:szCs w:val="32"/>
          <w:u w:val="single"/>
        </w:rPr>
      </w:pPr>
      <w:r w:rsidRPr="003B7470">
        <w:rPr>
          <w:rStyle w:val="SUBFORMCATEGORYBOLDBLUETEXT11PT"/>
          <w:rFonts w:ascii="Helvetica" w:hAnsi="Helvetica" w:eastAsiaTheme="minorEastAsia"/>
          <w:color w:val="17365F"/>
          <w:sz w:val="32"/>
          <w:szCs w:val="32"/>
          <w:u w:val="single"/>
        </w:rPr>
        <w:t>Entry Details:</w:t>
      </w:r>
    </w:p>
    <w:p w:rsidRPr="003B7470" w:rsidR="00957B3B" w:rsidP="00957B3B" w:rsidRDefault="00957B3B" w14:paraId="2C3E63CE" w14:textId="77777777">
      <w:pPr>
        <w:pStyle w:val="SUBFORMBlueSectionHeader"/>
        <w:pBdr>
          <w:bottom w:val="none" w:color="auto" w:sz="0" w:space="0"/>
        </w:pBdr>
        <w:rPr>
          <w:rFonts w:ascii="Helvetica" w:hAnsi="Helvetica"/>
          <w:color w:val="FF0000"/>
          <w:sz w:val="28"/>
          <w:szCs w:val="28"/>
        </w:rPr>
      </w:pPr>
      <w:r w:rsidRPr="003B7470">
        <w:rPr>
          <w:rFonts w:ascii="Helvetica" w:hAnsi="Helvetica"/>
          <w:sz w:val="28"/>
          <w:szCs w:val="28"/>
        </w:rPr>
        <w:t xml:space="preserve">Value Proposition </w:t>
      </w:r>
      <w:r w:rsidRPr="003B7470">
        <w:rPr>
          <w:rStyle w:val="SUBFORMSectionHeader13ptAfterText"/>
          <w:rFonts w:ascii="Helvetica" w:hAnsi="Helvetica"/>
          <w:b w:val="0"/>
          <w:bCs/>
          <w:color w:val="FF0000"/>
          <w:sz w:val="28"/>
          <w:szCs w:val="28"/>
        </w:rPr>
        <w:t>(based on judging criteria 1: Value Proposition)</w:t>
      </w:r>
    </w:p>
    <w:p w:rsidRPr="003B7470" w:rsidR="00640ABB" w:rsidP="00640ABB" w:rsidRDefault="00640ABB" w14:paraId="39297F89" w14:textId="77777777">
      <w:pPr>
        <w:pStyle w:val="NormalWeb"/>
        <w:spacing w:before="0" w:beforeAutospacing="0" w:after="0" w:afterAutospacing="0"/>
        <w:rPr>
          <w:rFonts w:ascii="Helvetica" w:hAnsi="Helvetica" w:cs="Calibri" w:eastAsiaTheme="minorEastAsia"/>
          <w:i/>
        </w:rPr>
      </w:pPr>
      <w:r w:rsidRPr="003B7470">
        <w:rPr>
          <w:rFonts w:ascii="Helvetica" w:hAnsi="Helvetica" w:cs="Calibri" w:eastAsiaTheme="minorEastAsia"/>
          <w:i/>
        </w:rPr>
        <w:t>Provide details of how your solution solves problems and addresses business needs. This section should include specific examples of how your solution is currently being used by the audience you are distributing to.</w:t>
      </w:r>
    </w:p>
    <w:p w:rsidRPr="003B7470" w:rsidR="00640ABB" w:rsidP="00640ABB" w:rsidRDefault="00640ABB" w14:paraId="080E71BB" w14:textId="77777777">
      <w:pPr>
        <w:pStyle w:val="NormalWeb"/>
        <w:spacing w:before="0" w:beforeAutospacing="0" w:after="0" w:afterAutospacing="0"/>
        <w:rPr>
          <w:rFonts w:ascii="Helvetica" w:hAnsi="Helvetica" w:cs="Calibri" w:eastAsiaTheme="minorEastAsia"/>
          <w:i/>
        </w:rPr>
      </w:pPr>
      <w:r w:rsidRPr="003B7470">
        <w:rPr>
          <w:rFonts w:ascii="Helvetica" w:hAnsi="Helvetica" w:cs="Calibri" w:eastAsiaTheme="minorEastAsia"/>
          <w:i/>
        </w:rPr>
        <w:t> </w:t>
      </w:r>
    </w:p>
    <w:p w:rsidRPr="003B7470" w:rsidR="00640ABB" w:rsidP="00640ABB" w:rsidRDefault="00640ABB" w14:paraId="2D2DC6EF" w14:textId="77777777">
      <w:pPr>
        <w:pStyle w:val="NormalWeb"/>
        <w:spacing w:before="0" w:beforeAutospacing="0" w:after="0" w:afterAutospacing="0"/>
        <w:rPr>
          <w:rFonts w:ascii="Helvetica" w:hAnsi="Helvetica" w:cs="Calibri" w:eastAsiaTheme="minorEastAsia"/>
          <w:i/>
        </w:rPr>
      </w:pPr>
      <w:r w:rsidRPr="003B7470">
        <w:rPr>
          <w:rFonts w:ascii="Helvetica" w:hAnsi="Helvetica" w:cs="Calibri" w:eastAsiaTheme="minorEastAsia"/>
          <w:i/>
        </w:rPr>
        <w:t>If you are a Technology Solution Provider, include at least one client example or testimonial is required for this section. (Please obtain the necessary client approval to include testimonials.) </w:t>
      </w:r>
    </w:p>
    <w:p w:rsidRPr="003B7470" w:rsidR="00640ABB" w:rsidP="00640ABB" w:rsidRDefault="00640ABB" w14:paraId="50359AE9" w14:textId="77777777">
      <w:pPr>
        <w:pStyle w:val="subforminstructionstext12ptitalic0"/>
        <w:spacing w:before="80" w:beforeAutospacing="0" w:after="120" w:afterAutospacing="0"/>
        <w:jc w:val="both"/>
        <w:rPr>
          <w:rFonts w:ascii="Helvetica" w:hAnsi="Helvetica" w:cs="Calibri" w:eastAsiaTheme="minorEastAsia"/>
          <w:i/>
        </w:rPr>
      </w:pPr>
      <w:r w:rsidRPr="003B7470">
        <w:rPr>
          <w:rFonts w:ascii="Helvetica" w:hAnsi="Helvetica" w:cs="Calibri" w:eastAsiaTheme="minorEastAsia"/>
          <w:i/>
        </w:rPr>
        <w:t> </w:t>
      </w:r>
    </w:p>
    <w:p w:rsidRPr="003B7470" w:rsidR="00640ABB" w:rsidP="00640ABB" w:rsidRDefault="00640ABB" w14:paraId="3384BF8D" w14:textId="77777777">
      <w:pPr>
        <w:pStyle w:val="subforminstructionstext12ptitalic0"/>
        <w:spacing w:before="80" w:beforeAutospacing="0" w:after="120" w:afterAutospacing="0"/>
        <w:jc w:val="both"/>
        <w:rPr>
          <w:rFonts w:ascii="Helvetica" w:hAnsi="Helvetica" w:cs="Calibri" w:eastAsiaTheme="minorEastAsia"/>
          <w:i/>
        </w:rPr>
      </w:pPr>
      <w:r w:rsidRPr="003B7470">
        <w:rPr>
          <w:rFonts w:ascii="Helvetica" w:hAnsi="Helvetica" w:cs="Calibri" w:eastAsiaTheme="minorEastAsia"/>
          <w:i/>
        </w:rPr>
        <w:t>Details:</w:t>
      </w:r>
    </w:p>
    <w:p w:rsidR="0083162E" w:rsidP="0083162E" w:rsidRDefault="0083162E" w14:paraId="2133D1E3" w14:textId="330258B8">
      <w:pPr>
        <w:pStyle w:val="SUBFORMBlueSectionHeader"/>
        <w:pBdr>
          <w:bottom w:val="none" w:color="auto" w:sz="0" w:space="0"/>
        </w:pBdr>
        <w:rPr>
          <w:rFonts w:ascii="Helvetica" w:hAnsi="Helvetica"/>
        </w:rPr>
      </w:pPr>
    </w:p>
    <w:p w:rsidR="003B7470" w:rsidP="0083162E" w:rsidRDefault="003B7470" w14:paraId="7C1253D2" w14:textId="66269C58">
      <w:pPr>
        <w:pStyle w:val="SUBFORMBlueSectionHeader"/>
        <w:pBdr>
          <w:bottom w:val="none" w:color="auto" w:sz="0" w:space="0"/>
        </w:pBdr>
        <w:rPr>
          <w:rFonts w:ascii="Helvetica" w:hAnsi="Helvetica"/>
        </w:rPr>
      </w:pPr>
    </w:p>
    <w:p w:rsidR="003B7470" w:rsidP="0083162E" w:rsidRDefault="003B7470" w14:paraId="7248BBF3" w14:textId="6B5F4D44">
      <w:pPr>
        <w:pStyle w:val="SUBFORMBlueSectionHeader"/>
        <w:pBdr>
          <w:bottom w:val="none" w:color="auto" w:sz="0" w:space="0"/>
        </w:pBdr>
        <w:rPr>
          <w:rFonts w:ascii="Helvetica" w:hAnsi="Helvetica"/>
        </w:rPr>
      </w:pPr>
    </w:p>
    <w:p w:rsidR="003B7470" w:rsidP="0083162E" w:rsidRDefault="003B7470" w14:paraId="42240A70" w14:textId="7BB13157">
      <w:pPr>
        <w:pStyle w:val="SUBFORMBlueSectionHeader"/>
        <w:pBdr>
          <w:bottom w:val="none" w:color="auto" w:sz="0" w:space="0"/>
        </w:pBdr>
        <w:rPr>
          <w:rFonts w:ascii="Helvetica" w:hAnsi="Helvetica"/>
        </w:rPr>
      </w:pPr>
    </w:p>
    <w:p w:rsidR="003B7470" w:rsidP="0083162E" w:rsidRDefault="003B7470" w14:paraId="57BEE1D2" w14:textId="50EA2202">
      <w:pPr>
        <w:pStyle w:val="SUBFORMBlueSectionHeader"/>
        <w:pBdr>
          <w:bottom w:val="none" w:color="auto" w:sz="0" w:space="0"/>
        </w:pBdr>
        <w:rPr>
          <w:rFonts w:ascii="Helvetica" w:hAnsi="Helvetica"/>
        </w:rPr>
      </w:pPr>
    </w:p>
    <w:p w:rsidR="003B7470" w:rsidP="0083162E" w:rsidRDefault="003B7470" w14:paraId="41279612" w14:textId="26B5073C">
      <w:pPr>
        <w:pStyle w:val="SUBFORMBlueSectionHeader"/>
        <w:pBdr>
          <w:bottom w:val="none" w:color="auto" w:sz="0" w:space="0"/>
        </w:pBdr>
        <w:rPr>
          <w:rFonts w:ascii="Helvetica" w:hAnsi="Helvetica"/>
        </w:rPr>
      </w:pPr>
    </w:p>
    <w:p w:rsidR="003B7470" w:rsidP="0083162E" w:rsidRDefault="003B7470" w14:paraId="09E34258" w14:textId="6E74F0A0">
      <w:pPr>
        <w:pStyle w:val="SUBFORMBlueSectionHeader"/>
        <w:pBdr>
          <w:bottom w:val="none" w:color="auto" w:sz="0" w:space="0"/>
        </w:pBdr>
        <w:rPr>
          <w:rFonts w:ascii="Helvetica" w:hAnsi="Helvetica"/>
        </w:rPr>
      </w:pPr>
    </w:p>
    <w:p w:rsidR="003B7470" w:rsidP="0083162E" w:rsidRDefault="003B7470" w14:paraId="17400EFB" w14:textId="0F8B798B">
      <w:pPr>
        <w:pStyle w:val="SUBFORMBlueSectionHeader"/>
        <w:pBdr>
          <w:bottom w:val="none" w:color="auto" w:sz="0" w:space="0"/>
        </w:pBdr>
        <w:rPr>
          <w:rFonts w:ascii="Helvetica" w:hAnsi="Helvetica"/>
        </w:rPr>
      </w:pPr>
    </w:p>
    <w:p w:rsidRPr="003B7470" w:rsidR="0083162E" w:rsidP="0083162E" w:rsidRDefault="0083162E" w14:paraId="04DCC983" w14:textId="53669375">
      <w:pPr>
        <w:pStyle w:val="SUBFORMBlueSectionHeader"/>
        <w:pBdr>
          <w:bottom w:val="none" w:color="auto" w:sz="0" w:space="0"/>
        </w:pBdr>
        <w:rPr>
          <w:rFonts w:ascii="Helvetica" w:hAnsi="Helvetica"/>
          <w:color w:val="auto"/>
          <w:sz w:val="28"/>
          <w:szCs w:val="28"/>
        </w:rPr>
      </w:pPr>
      <w:r w:rsidRPr="003B7470">
        <w:rPr>
          <w:rFonts w:ascii="Helvetica" w:hAnsi="Helvetica"/>
          <w:sz w:val="28"/>
          <w:szCs w:val="28"/>
        </w:rPr>
        <w:lastRenderedPageBreak/>
        <w:t xml:space="preserve">Product or Program Innovation </w:t>
      </w:r>
      <w:r w:rsidRPr="003B7470">
        <w:rPr>
          <w:rStyle w:val="SUBFORMSectionHeader13ptAfterText"/>
          <w:rFonts w:ascii="Helvetica" w:hAnsi="Helvetica"/>
          <w:b w:val="0"/>
          <w:bCs/>
          <w:color w:val="FF0000"/>
          <w:sz w:val="28"/>
          <w:szCs w:val="28"/>
        </w:rPr>
        <w:t>(based on judging criteria 2: Innovation)</w:t>
      </w:r>
    </w:p>
    <w:p w:rsidRPr="003B7470" w:rsidR="00744D4C" w:rsidP="00744D4C" w:rsidRDefault="00744D4C" w14:paraId="1C3A444A" w14:textId="1CC55F3D">
      <w:pPr>
        <w:pStyle w:val="SUBFORMDETAILS-TEXT12PT"/>
        <w:rPr>
          <w:rFonts w:ascii="Helvetica" w:hAnsi="Helvetica" w:cs="Calibri"/>
          <w:i/>
        </w:rPr>
      </w:pPr>
      <w:r w:rsidRPr="003B7470">
        <w:rPr>
          <w:rFonts w:ascii="Helvetica" w:hAnsi="Helvetica" w:cs="Calibri"/>
          <w:i/>
        </w:rPr>
        <w:t xml:space="preserve">What is your </w:t>
      </w:r>
      <w:r w:rsidRPr="003B7470" w:rsidR="008852C9">
        <w:rPr>
          <w:rFonts w:ascii="Helvetica" w:hAnsi="Helvetica" w:cs="Calibri"/>
          <w:i/>
        </w:rPr>
        <w:t xml:space="preserve">solution’s </w:t>
      </w:r>
      <w:r w:rsidRPr="003B7470">
        <w:rPr>
          <w:rFonts w:ascii="Helvetica" w:hAnsi="Helvetica" w:cs="Calibri"/>
          <w:i/>
        </w:rPr>
        <w:t xml:space="preserve">breakthrough innovation? Provide a description of the effectiveness of your </w:t>
      </w:r>
      <w:r w:rsidRPr="003B7470" w:rsidR="008852C9">
        <w:rPr>
          <w:rFonts w:ascii="Helvetica" w:hAnsi="Helvetica" w:cs="Calibri"/>
          <w:i/>
        </w:rPr>
        <w:t>solution</w:t>
      </w:r>
      <w:r w:rsidRPr="003B7470">
        <w:rPr>
          <w:rFonts w:ascii="Helvetica" w:hAnsi="Helvetica" w:cs="Calibri"/>
          <w:i/>
        </w:rPr>
        <w:t xml:space="preserve">, the ease of use, efficient process, advanced methods, and strategies, etc.   </w:t>
      </w:r>
    </w:p>
    <w:p w:rsidRPr="003B7470" w:rsidR="00744D4C" w:rsidP="00744D4C" w:rsidRDefault="00744D4C" w14:paraId="025A86FB" w14:textId="77777777">
      <w:pPr>
        <w:pStyle w:val="SUBFORMDETAILS-TEXT12PT"/>
        <w:rPr>
          <w:rFonts w:ascii="Helvetica" w:hAnsi="Helvetica" w:cs="Calibri"/>
          <w:i/>
        </w:rPr>
      </w:pPr>
      <w:r w:rsidRPr="003B7470">
        <w:rPr>
          <w:rFonts w:ascii="Helvetica" w:hAnsi="Helvetica" w:cs="Calibri"/>
          <w:i/>
        </w:rPr>
        <w:t>Following are some suggested examples of areas of innovation:</w:t>
      </w:r>
    </w:p>
    <w:p w:rsidRPr="003B7470" w:rsidR="00744D4C" w:rsidP="00744D4C" w:rsidRDefault="00744D4C" w14:paraId="65F8F238" w14:textId="1AA2DF5C">
      <w:pPr>
        <w:pStyle w:val="SUBFORMDETAILS-TEXT12PT"/>
        <w:numPr>
          <w:ilvl w:val="0"/>
          <w:numId w:val="42"/>
        </w:numPr>
        <w:rPr>
          <w:rFonts w:ascii="Helvetica" w:hAnsi="Helvetica" w:cs="Calibri"/>
          <w:i/>
        </w:rPr>
      </w:pPr>
      <w:r w:rsidRPr="003B7470">
        <w:rPr>
          <w:rFonts w:ascii="Helvetica" w:hAnsi="Helvetica" w:cs="Calibri"/>
          <w:i/>
        </w:rPr>
        <w:t xml:space="preserve">Simplicity of your </w:t>
      </w:r>
      <w:r w:rsidRPr="003B7470" w:rsidR="008852C9">
        <w:rPr>
          <w:rFonts w:ascii="Helvetica" w:hAnsi="Helvetica" w:cs="Calibri"/>
          <w:i/>
        </w:rPr>
        <w:t>solution</w:t>
      </w:r>
    </w:p>
    <w:p w:rsidRPr="003B7470" w:rsidR="00744D4C" w:rsidP="00744D4C" w:rsidRDefault="00744D4C" w14:paraId="1A71408A" w14:textId="77777777">
      <w:pPr>
        <w:pStyle w:val="SUBFORMDETAILS-TEXT12PT"/>
        <w:numPr>
          <w:ilvl w:val="0"/>
          <w:numId w:val="42"/>
        </w:numPr>
        <w:rPr>
          <w:rFonts w:ascii="Helvetica" w:hAnsi="Helvetica" w:cs="Calibri"/>
          <w:i/>
        </w:rPr>
      </w:pPr>
      <w:r w:rsidRPr="003B7470">
        <w:rPr>
          <w:rFonts w:ascii="Helvetica" w:hAnsi="Helvetica" w:cs="Calibri"/>
          <w:i/>
        </w:rPr>
        <w:t>Advanced functionality</w:t>
      </w:r>
    </w:p>
    <w:p w:rsidRPr="003B7470" w:rsidR="00744D4C" w:rsidP="00744D4C" w:rsidRDefault="00744D4C" w14:paraId="05C5B1B9" w14:textId="77777777">
      <w:pPr>
        <w:pStyle w:val="SUBFORMDETAILS-TEXT12PT"/>
        <w:numPr>
          <w:ilvl w:val="0"/>
          <w:numId w:val="42"/>
        </w:numPr>
        <w:rPr>
          <w:rFonts w:ascii="Helvetica" w:hAnsi="Helvetica" w:cs="Calibri"/>
          <w:i/>
        </w:rPr>
      </w:pPr>
      <w:r w:rsidRPr="003B7470">
        <w:rPr>
          <w:rFonts w:ascii="Helvetica" w:hAnsi="Helvetica" w:cs="Calibri"/>
          <w:i/>
        </w:rPr>
        <w:t>Flexibility, customization, and integration</w:t>
      </w:r>
    </w:p>
    <w:p w:rsidRPr="003B7470" w:rsidR="00744D4C" w:rsidP="00744D4C" w:rsidRDefault="00744D4C" w14:paraId="0C3FB38B" w14:textId="77777777">
      <w:pPr>
        <w:pStyle w:val="SUBFORMDETAILS-TEXT12PT"/>
        <w:numPr>
          <w:ilvl w:val="0"/>
          <w:numId w:val="42"/>
        </w:numPr>
        <w:rPr>
          <w:rFonts w:ascii="Helvetica" w:hAnsi="Helvetica" w:cs="Calibri"/>
          <w:i/>
        </w:rPr>
      </w:pPr>
      <w:r w:rsidRPr="003B7470">
        <w:rPr>
          <w:rFonts w:ascii="Helvetica" w:hAnsi="Helvetica" w:cs="Calibri"/>
          <w:i/>
        </w:rPr>
        <w:t>Pricing model</w:t>
      </w:r>
    </w:p>
    <w:p w:rsidRPr="003B7470" w:rsidR="00744D4C" w:rsidP="00744D4C" w:rsidRDefault="00744D4C" w14:paraId="02D78ADB" w14:textId="77777777">
      <w:pPr>
        <w:pStyle w:val="SUBFORMDETAILS-TEXT12PT"/>
        <w:numPr>
          <w:ilvl w:val="0"/>
          <w:numId w:val="42"/>
        </w:numPr>
        <w:rPr>
          <w:rFonts w:ascii="Helvetica" w:hAnsi="Helvetica" w:cs="Calibri"/>
          <w:i/>
        </w:rPr>
      </w:pPr>
      <w:r w:rsidRPr="003B7470">
        <w:rPr>
          <w:rFonts w:ascii="Helvetica" w:hAnsi="Helvetica" w:cs="Calibri"/>
          <w:i/>
        </w:rPr>
        <w:t>Client service approach</w:t>
      </w:r>
    </w:p>
    <w:p w:rsidRPr="003B7470" w:rsidR="00744D4C" w:rsidP="00744D4C" w:rsidRDefault="00744D4C" w14:paraId="21F69F3E" w14:textId="77777777">
      <w:pPr>
        <w:pStyle w:val="SUBFORMDETAILS-TEXT12PT"/>
        <w:numPr>
          <w:ilvl w:val="0"/>
          <w:numId w:val="42"/>
        </w:numPr>
        <w:rPr>
          <w:rFonts w:ascii="Helvetica" w:hAnsi="Helvetica" w:cs="Calibri"/>
          <w:i/>
        </w:rPr>
      </w:pPr>
      <w:r w:rsidRPr="003B7470">
        <w:rPr>
          <w:rFonts w:ascii="Helvetica" w:hAnsi="Helvetica" w:cs="Calibri"/>
          <w:i/>
        </w:rPr>
        <w:t>Development methods</w:t>
      </w:r>
    </w:p>
    <w:p w:rsidRPr="003B7470" w:rsidR="00744D4C" w:rsidP="00744D4C" w:rsidRDefault="00744D4C" w14:paraId="0D47E366" w14:textId="77777777">
      <w:pPr>
        <w:pStyle w:val="SUBFORMDETAILS-TEXT12PT"/>
        <w:numPr>
          <w:ilvl w:val="0"/>
          <w:numId w:val="42"/>
        </w:numPr>
        <w:rPr>
          <w:rFonts w:ascii="Helvetica" w:hAnsi="Helvetica" w:cs="Calibri"/>
          <w:i/>
        </w:rPr>
      </w:pPr>
      <w:r w:rsidRPr="003B7470">
        <w:rPr>
          <w:rFonts w:ascii="Helvetica" w:hAnsi="Helvetica" w:cs="Calibri"/>
          <w:i/>
        </w:rPr>
        <w:t>Market positioning and approach</w:t>
      </w:r>
    </w:p>
    <w:p w:rsidRPr="003B7470" w:rsidR="00744D4C" w:rsidP="00744D4C" w:rsidRDefault="00744D4C" w14:paraId="19EB6A51" w14:textId="77777777">
      <w:pPr>
        <w:pStyle w:val="SUBFORMDETAILS-TEXT12PT"/>
        <w:rPr>
          <w:rFonts w:ascii="Helvetica" w:hAnsi="Helvetica" w:cs="Calibri"/>
          <w:i/>
        </w:rPr>
      </w:pPr>
      <w:r w:rsidRPr="003B7470">
        <w:rPr>
          <w:rFonts w:ascii="Helvetica" w:hAnsi="Helvetica" w:cs="Calibri"/>
          <w:i/>
        </w:rPr>
        <w:t xml:space="preserve">Details: </w:t>
      </w:r>
    </w:p>
    <w:p w:rsidR="00744D4C" w:rsidP="0083162E" w:rsidRDefault="00744D4C" w14:paraId="3E0A4DBE" w14:textId="215FD5F4">
      <w:pPr>
        <w:pStyle w:val="SUBFORMBlueSectionHeader"/>
        <w:pBdr>
          <w:bottom w:val="none" w:color="auto" w:sz="0" w:space="0"/>
        </w:pBdr>
        <w:rPr>
          <w:rFonts w:ascii="Helvetica" w:hAnsi="Helvetica"/>
        </w:rPr>
      </w:pPr>
    </w:p>
    <w:p w:rsidR="003B7470" w:rsidP="0083162E" w:rsidRDefault="003B7470" w14:paraId="749FB021" w14:textId="1A720754">
      <w:pPr>
        <w:pStyle w:val="SUBFORMBlueSectionHeader"/>
        <w:pBdr>
          <w:bottom w:val="none" w:color="auto" w:sz="0" w:space="0"/>
        </w:pBdr>
        <w:rPr>
          <w:rFonts w:ascii="Helvetica" w:hAnsi="Helvetica"/>
        </w:rPr>
      </w:pPr>
    </w:p>
    <w:p w:rsidRPr="003B7470" w:rsidR="003B7470" w:rsidP="0083162E" w:rsidRDefault="003B7470" w14:paraId="238FDC30" w14:textId="77777777">
      <w:pPr>
        <w:pStyle w:val="SUBFORMBlueSectionHeader"/>
        <w:pBdr>
          <w:bottom w:val="none" w:color="auto" w:sz="0" w:space="0"/>
        </w:pBdr>
        <w:rPr>
          <w:rFonts w:ascii="Helvetica" w:hAnsi="Helvetica"/>
        </w:rPr>
      </w:pPr>
    </w:p>
    <w:p w:rsidRPr="003B7470" w:rsidR="0083162E" w:rsidP="0083162E" w:rsidRDefault="0083162E" w14:paraId="1C3DFF9C" w14:textId="0FB9BB50">
      <w:pPr>
        <w:pStyle w:val="SUBFORMBlueSectionHeader"/>
        <w:pBdr>
          <w:bottom w:val="none" w:color="auto" w:sz="0" w:space="0"/>
        </w:pBdr>
        <w:rPr>
          <w:rFonts w:ascii="Helvetica" w:hAnsi="Helvetica"/>
          <w:sz w:val="28"/>
          <w:szCs w:val="28"/>
        </w:rPr>
      </w:pPr>
      <w:r w:rsidRPr="003B7470">
        <w:rPr>
          <w:rFonts w:ascii="Helvetica" w:hAnsi="Helvetica"/>
          <w:sz w:val="28"/>
          <w:szCs w:val="28"/>
        </w:rPr>
        <w:t xml:space="preserve">Unique Differentiators </w:t>
      </w:r>
      <w:r w:rsidRPr="003B7470">
        <w:rPr>
          <w:rStyle w:val="SUBFORMSectionHeader13ptAfterText"/>
          <w:rFonts w:ascii="Helvetica" w:hAnsi="Helvetica"/>
          <w:b w:val="0"/>
          <w:bCs/>
          <w:color w:val="FF0000"/>
          <w:sz w:val="28"/>
          <w:szCs w:val="28"/>
        </w:rPr>
        <w:t>(based on judging criteria 3: Unique Differentiators)</w:t>
      </w:r>
    </w:p>
    <w:p w:rsidRPr="003B7470" w:rsidR="00744D4C" w:rsidP="00744D4C" w:rsidRDefault="00744D4C" w14:paraId="62A0CA1A" w14:textId="407275D7">
      <w:pPr>
        <w:pStyle w:val="SUBFORMDETAILS-TEXT12PT"/>
        <w:rPr>
          <w:rFonts w:ascii="Helvetica" w:hAnsi="Helvetica" w:cs="Calibri"/>
          <w:i/>
        </w:rPr>
      </w:pPr>
      <w:r w:rsidRPr="003B7470">
        <w:rPr>
          <w:rFonts w:ascii="Helvetica" w:hAnsi="Helvetica" w:cs="Calibri"/>
          <w:i/>
        </w:rPr>
        <w:t xml:space="preserve">Provide details of how your </w:t>
      </w:r>
      <w:r w:rsidRPr="003B7470" w:rsidR="008852C9">
        <w:rPr>
          <w:rFonts w:ascii="Helvetica" w:hAnsi="Helvetica" w:cs="Calibri"/>
          <w:i/>
        </w:rPr>
        <w:t>solution</w:t>
      </w:r>
      <w:r w:rsidRPr="003B7470">
        <w:rPr>
          <w:rFonts w:ascii="Helvetica" w:hAnsi="Helvetica" w:cs="Calibri"/>
          <w:i/>
        </w:rPr>
        <w:t xml:space="preserve"> is unique.</w:t>
      </w:r>
    </w:p>
    <w:p w:rsidRPr="003B7470" w:rsidR="00744D4C" w:rsidP="00744D4C" w:rsidRDefault="00744D4C" w14:paraId="4D763477" w14:textId="77777777">
      <w:pPr>
        <w:pStyle w:val="SUBFORMDETAILS-TEXT12PT"/>
        <w:rPr>
          <w:rFonts w:ascii="Helvetica" w:hAnsi="Helvetica" w:cs="Calibri"/>
          <w:i/>
        </w:rPr>
      </w:pPr>
      <w:r w:rsidRPr="003B7470">
        <w:rPr>
          <w:rFonts w:ascii="Helvetica" w:hAnsi="Helvetica" w:cs="Calibri"/>
          <w:i/>
        </w:rPr>
        <w:t xml:space="preserve">Screenshots or visual examples of the specific differentiators are helpful. </w:t>
      </w:r>
    </w:p>
    <w:p w:rsidRPr="003B7470" w:rsidR="0083162E" w:rsidP="00744D4C" w:rsidRDefault="0083162E" w14:paraId="221518C7" w14:textId="77777777">
      <w:pPr>
        <w:pStyle w:val="SUBFORMDETAILS-TEXT12PT"/>
        <w:rPr>
          <w:rFonts w:ascii="Helvetica" w:hAnsi="Helvetica" w:cs="Calibri"/>
          <w:bCs/>
          <w:i/>
          <w:lang w:val="en-CA"/>
        </w:rPr>
      </w:pPr>
    </w:p>
    <w:p w:rsidRPr="003B7470" w:rsidR="00744D4C" w:rsidP="00744D4C" w:rsidRDefault="00744D4C" w14:paraId="4AC79E15" w14:textId="531D3207">
      <w:pPr>
        <w:pStyle w:val="SUBFORMDETAILS-TEXT12PT"/>
        <w:rPr>
          <w:rFonts w:ascii="Helvetica" w:hAnsi="Helvetica" w:cs="Calibri"/>
          <w:bCs/>
          <w:i/>
          <w:lang w:val="en-CA"/>
        </w:rPr>
      </w:pPr>
      <w:r w:rsidRPr="003B7470">
        <w:rPr>
          <w:rFonts w:ascii="Helvetica" w:hAnsi="Helvetica" w:cs="Calibri"/>
          <w:bCs/>
          <w:i/>
          <w:lang w:val="en-CA"/>
        </w:rPr>
        <w:t>Details:</w:t>
      </w:r>
    </w:p>
    <w:p w:rsidR="00744D4C" w:rsidP="00744D4C" w:rsidRDefault="00744D4C" w14:paraId="67087833" w14:textId="2D34CE90">
      <w:pPr>
        <w:pStyle w:val="SUBFORMDETAILS-TEXT12PT"/>
        <w:rPr>
          <w:rFonts w:ascii="Helvetica" w:hAnsi="Helvetica" w:cs="Calibri"/>
        </w:rPr>
      </w:pPr>
    </w:p>
    <w:p w:rsidR="003B7470" w:rsidP="00744D4C" w:rsidRDefault="003B7470" w14:paraId="5DE5256E" w14:textId="3AD9D2DD">
      <w:pPr>
        <w:pStyle w:val="SUBFORMDETAILS-TEXT12PT"/>
        <w:rPr>
          <w:rFonts w:ascii="Helvetica" w:hAnsi="Helvetica" w:cs="Calibri"/>
        </w:rPr>
      </w:pPr>
    </w:p>
    <w:p w:rsidR="003B7470" w:rsidP="00744D4C" w:rsidRDefault="003B7470" w14:paraId="517B4353" w14:textId="00D2953B">
      <w:pPr>
        <w:pStyle w:val="SUBFORMDETAILS-TEXT12PT"/>
        <w:rPr>
          <w:rFonts w:ascii="Helvetica" w:hAnsi="Helvetica" w:cs="Calibri"/>
        </w:rPr>
      </w:pPr>
    </w:p>
    <w:p w:rsidR="003B7470" w:rsidP="00744D4C" w:rsidRDefault="003B7470" w14:paraId="29B3B640" w14:textId="6E638978">
      <w:pPr>
        <w:pStyle w:val="SUBFORMDETAILS-TEXT12PT"/>
        <w:rPr>
          <w:rFonts w:ascii="Helvetica" w:hAnsi="Helvetica" w:cs="Calibri"/>
        </w:rPr>
      </w:pPr>
    </w:p>
    <w:p w:rsidR="003B7470" w:rsidP="00744D4C" w:rsidRDefault="003B7470" w14:paraId="7B9DAC3A" w14:textId="6AE51764">
      <w:pPr>
        <w:pStyle w:val="SUBFORMDETAILS-TEXT12PT"/>
        <w:rPr>
          <w:rFonts w:ascii="Helvetica" w:hAnsi="Helvetica" w:cs="Calibri"/>
        </w:rPr>
      </w:pPr>
    </w:p>
    <w:p w:rsidR="003B7470" w:rsidP="00744D4C" w:rsidRDefault="003B7470" w14:paraId="71BF4DF0" w14:textId="531DDEB5">
      <w:pPr>
        <w:pStyle w:val="SUBFORMDETAILS-TEXT12PT"/>
        <w:rPr>
          <w:rFonts w:ascii="Helvetica" w:hAnsi="Helvetica" w:cs="Calibri"/>
        </w:rPr>
      </w:pPr>
    </w:p>
    <w:p w:rsidRPr="003B7470" w:rsidR="003B7470" w:rsidP="00744D4C" w:rsidRDefault="003B7470" w14:paraId="5CF01B08" w14:textId="77777777">
      <w:pPr>
        <w:pStyle w:val="SUBFORMDETAILS-TEXT12PT"/>
        <w:rPr>
          <w:rFonts w:ascii="Helvetica" w:hAnsi="Helvetica" w:cs="Calibri"/>
        </w:rPr>
      </w:pPr>
      <w:bookmarkStart w:name="_GoBack" w:id="0"/>
      <w:bookmarkEnd w:id="0"/>
    </w:p>
    <w:p w:rsidRPr="003B7470" w:rsidR="0083162E" w:rsidP="0083162E" w:rsidRDefault="0083162E" w14:paraId="2D73BA6E" w14:textId="6BC1AB51">
      <w:pPr>
        <w:tabs>
          <w:tab w:val="left" w:pos="4770"/>
        </w:tabs>
        <w:adjustRightInd w:val="0"/>
        <w:spacing w:before="240" w:after="120"/>
        <w:outlineLvl w:val="0"/>
        <w:rPr>
          <w:rFonts w:ascii="Helvetica" w:hAnsi="Helvetica" w:eastAsiaTheme="minorEastAsia"/>
          <w:b/>
          <w:color w:val="000000" w:themeColor="text1"/>
          <w:sz w:val="28"/>
          <w:szCs w:val="28"/>
        </w:rPr>
      </w:pPr>
      <w:r w:rsidRPr="003B7470">
        <w:rPr>
          <w:rFonts w:ascii="Helvetica" w:hAnsi="Helvetica" w:eastAsiaTheme="minorEastAsia"/>
          <w:b/>
          <w:color w:val="000000" w:themeColor="text1"/>
          <w:sz w:val="28"/>
          <w:szCs w:val="28"/>
        </w:rPr>
        <w:lastRenderedPageBreak/>
        <w:t xml:space="preserve">Technology Demo </w:t>
      </w:r>
      <w:r w:rsidRPr="003B7470">
        <w:rPr>
          <w:rFonts w:ascii="Helvetica" w:hAnsi="Helvetica" w:eastAsiaTheme="minorEastAsia"/>
          <w:bCs/>
          <w:color w:val="FF0000"/>
          <w:sz w:val="28"/>
          <w:szCs w:val="28"/>
        </w:rPr>
        <w:t>(based on judging criteria 4: Demo)</w:t>
      </w:r>
    </w:p>
    <w:p w:rsidRPr="003B7470" w:rsidR="00744D4C" w:rsidP="00744D4C" w:rsidRDefault="00744D4C" w14:paraId="2BA138C3" w14:textId="77777777">
      <w:pPr>
        <w:pStyle w:val="SUBFORMDETAILS-TEXT12PT"/>
        <w:rPr>
          <w:rFonts w:ascii="Helvetica" w:hAnsi="Helvetica" w:cs="Calibri"/>
          <w:i/>
          <w:iCs/>
        </w:rPr>
      </w:pPr>
      <w:r w:rsidRPr="003B7470">
        <w:rPr>
          <w:rFonts w:ascii="Helvetica" w:hAnsi="Helvetica" w:cs="Calibri"/>
          <w:i/>
          <w:iCs/>
        </w:rPr>
        <w:t xml:space="preserve">We are excited to review your supporting documentation. You will be required to include links to materials such as: URLs, videos, presentations, and/or trial access credentials, in your online application. </w:t>
      </w:r>
      <w:r w:rsidRPr="003B7470">
        <w:rPr>
          <w:rFonts w:ascii="Helvetica" w:hAnsi="Helvetica" w:cs="Calibri"/>
          <w:i/>
          <w:iCs/>
          <w:highlight w:val="yellow"/>
        </w:rPr>
        <w:t>Do not include links to these materials within this document.</w:t>
      </w:r>
    </w:p>
    <w:p w:rsidRPr="003B7470" w:rsidR="0083162E" w:rsidP="00744D4C" w:rsidRDefault="0083162E" w14:paraId="58BE7822" w14:textId="77777777">
      <w:pPr>
        <w:pStyle w:val="SUBFORMDETAILS-TEXT12PT"/>
        <w:rPr>
          <w:rFonts w:ascii="Helvetica" w:hAnsi="Helvetica" w:cs="Calibri"/>
          <w:bCs/>
          <w:i/>
          <w:lang w:val="en-CA"/>
        </w:rPr>
      </w:pPr>
    </w:p>
    <w:p w:rsidRPr="003B7470" w:rsidR="00744D4C" w:rsidP="00744D4C" w:rsidRDefault="00744D4C" w14:paraId="630B49A2" w14:textId="7FD63BBB">
      <w:pPr>
        <w:pStyle w:val="SUBFORMDETAILS-TEXT12PT"/>
        <w:rPr>
          <w:rFonts w:ascii="Helvetica" w:hAnsi="Helvetica" w:cs="Calibri"/>
          <w:bCs/>
          <w:i/>
          <w:lang w:val="en-CA"/>
        </w:rPr>
      </w:pPr>
      <w:r w:rsidRPr="003B7470">
        <w:rPr>
          <w:rFonts w:ascii="Helvetica" w:hAnsi="Helvetica" w:cs="Calibri"/>
          <w:bCs/>
          <w:i/>
          <w:lang w:val="en-CA"/>
        </w:rPr>
        <w:t>Details:</w:t>
      </w:r>
    </w:p>
    <w:p w:rsidR="00744D4C" w:rsidP="00744D4C" w:rsidRDefault="00744D4C" w14:paraId="4314BFEA" w14:textId="0249E078">
      <w:pPr>
        <w:pStyle w:val="SUBFORMDETAILS-TEXT12PT"/>
        <w:rPr>
          <w:rFonts w:ascii="Helvetica" w:hAnsi="Helvetica" w:cs="Calibri"/>
        </w:rPr>
      </w:pPr>
      <w:r w:rsidRPr="003B7470">
        <w:rPr>
          <w:rFonts w:ascii="Helvetica" w:hAnsi="Helvetica" w:cs="Calibri"/>
        </w:rPr>
        <w:t> </w:t>
      </w:r>
    </w:p>
    <w:p w:rsidR="003B7470" w:rsidP="00744D4C" w:rsidRDefault="003B7470" w14:paraId="673517E9" w14:textId="7AE327F3">
      <w:pPr>
        <w:pStyle w:val="SUBFORMDETAILS-TEXT12PT"/>
        <w:rPr>
          <w:rFonts w:ascii="Helvetica" w:hAnsi="Helvetica" w:cs="Calibri"/>
        </w:rPr>
      </w:pPr>
    </w:p>
    <w:p w:rsidRPr="003B7470" w:rsidR="003B7470" w:rsidP="00744D4C" w:rsidRDefault="003B7470" w14:paraId="7780921B" w14:textId="77777777">
      <w:pPr>
        <w:pStyle w:val="SUBFORMDETAILS-TEXT12PT"/>
        <w:rPr>
          <w:rFonts w:ascii="Helvetica" w:hAnsi="Helvetica" w:cs="Calibri"/>
        </w:rPr>
      </w:pPr>
    </w:p>
    <w:p w:rsidRPr="003B7470" w:rsidR="0083162E" w:rsidP="0083162E" w:rsidRDefault="0083162E" w14:paraId="2846B746" w14:textId="5B230408">
      <w:pPr>
        <w:tabs>
          <w:tab w:val="left" w:pos="4770"/>
        </w:tabs>
        <w:adjustRightInd w:val="0"/>
        <w:spacing w:before="240" w:after="120"/>
        <w:outlineLvl w:val="0"/>
        <w:rPr>
          <w:rFonts w:ascii="Helvetica" w:hAnsi="Helvetica" w:eastAsiaTheme="minorEastAsia"/>
          <w:b/>
          <w:color w:val="000000" w:themeColor="text1"/>
          <w:sz w:val="28"/>
          <w:szCs w:val="28"/>
        </w:rPr>
      </w:pPr>
      <w:r w:rsidRPr="003B7470">
        <w:rPr>
          <w:rFonts w:ascii="Helvetica" w:hAnsi="Helvetica" w:eastAsiaTheme="minorEastAsia"/>
          <w:b/>
          <w:color w:val="000000" w:themeColor="text1"/>
          <w:sz w:val="28"/>
          <w:szCs w:val="28"/>
        </w:rPr>
        <w:t xml:space="preserve">Measurable Result </w:t>
      </w:r>
      <w:r w:rsidRPr="003B7470">
        <w:rPr>
          <w:rFonts w:ascii="Helvetica" w:hAnsi="Helvetica" w:eastAsiaTheme="minorEastAsia"/>
          <w:bCs/>
          <w:color w:val="FF0000"/>
          <w:sz w:val="28"/>
          <w:szCs w:val="28"/>
        </w:rPr>
        <w:t>(based on judging criteria 5: Measurable Results)</w:t>
      </w:r>
    </w:p>
    <w:p w:rsidRPr="003B7470" w:rsidR="00744D4C" w:rsidP="00744D4C" w:rsidRDefault="00744D4C" w14:paraId="17B21795" w14:textId="77777777">
      <w:pPr>
        <w:pStyle w:val="SUBFORMDETAILS-TEXT12PT"/>
        <w:rPr>
          <w:rFonts w:ascii="Helvetica" w:hAnsi="Helvetica" w:cs="Calibri"/>
          <w:i/>
        </w:rPr>
      </w:pPr>
      <w:r w:rsidRPr="003B7470">
        <w:rPr>
          <w:rFonts w:ascii="Helvetica" w:hAnsi="Helvetica" w:cs="Calibri"/>
          <w:i/>
        </w:rPr>
        <w:t>Provide details on the measurable benefits.</w:t>
      </w:r>
    </w:p>
    <w:p w:rsidRPr="003B7470" w:rsidR="00744D4C" w:rsidP="00744D4C" w:rsidRDefault="00BA26BF" w14:paraId="69603E59" w14:textId="05F88667">
      <w:pPr>
        <w:pStyle w:val="SUBFORMDETAILS-TEXT12PT"/>
        <w:rPr>
          <w:rFonts w:ascii="Helvetica" w:hAnsi="Helvetica" w:cs="Calibri"/>
          <w:i/>
        </w:rPr>
      </w:pPr>
      <w:r w:rsidRPr="003B7470">
        <w:rPr>
          <w:rFonts w:ascii="Helvetica" w:hAnsi="Helvetica" w:cs="Calibri"/>
          <w:i/>
        </w:rPr>
        <w:t xml:space="preserve">If you are a Technology Solution Provider, </w:t>
      </w:r>
      <w:r w:rsidRPr="003B7470" w:rsidR="00744D4C">
        <w:rPr>
          <w:rFonts w:ascii="Helvetica" w:hAnsi="Helvetica" w:cs="Calibri"/>
          <w:i/>
        </w:rPr>
        <w:t xml:space="preserve">include actual case-study benefits obtained from clients/audience. The names may be redacted; however, industry and benefit details are required. </w:t>
      </w:r>
    </w:p>
    <w:p w:rsidRPr="003B7470" w:rsidR="0083162E" w:rsidP="00744D4C" w:rsidRDefault="0083162E" w14:paraId="6CFEC8B5" w14:textId="77777777">
      <w:pPr>
        <w:pStyle w:val="SUBFORMDETAILS-TEXT12PT"/>
        <w:rPr>
          <w:rFonts w:ascii="Helvetica" w:hAnsi="Helvetica" w:cs="Calibri"/>
          <w:i/>
        </w:rPr>
      </w:pPr>
    </w:p>
    <w:p w:rsidRPr="003B7470" w:rsidR="00744D4C" w:rsidP="00744D4C" w:rsidRDefault="00744D4C" w14:paraId="2C44CF20" w14:textId="695E981F">
      <w:pPr>
        <w:pStyle w:val="SUBFORMDETAILS-TEXT12PT"/>
        <w:rPr>
          <w:rFonts w:ascii="Helvetica" w:hAnsi="Helvetica" w:cs="Calibri"/>
        </w:rPr>
      </w:pPr>
      <w:r w:rsidRPr="003B7470">
        <w:rPr>
          <w:rFonts w:ascii="Helvetica" w:hAnsi="Helvetica" w:cs="Calibri"/>
          <w:i/>
        </w:rPr>
        <w:t>Details:</w:t>
      </w:r>
      <w:r w:rsidRPr="003B7470">
        <w:rPr>
          <w:rFonts w:ascii="Helvetica" w:hAnsi="Helvetica" w:cs="Calibri"/>
        </w:rPr>
        <w:t> </w:t>
      </w:r>
      <w:r w:rsidRPr="003B7470">
        <w:rPr>
          <w:rFonts w:ascii="Helvetica" w:hAnsi="Helvetica" w:cs="Calibri"/>
          <w:color w:val="000000" w:themeColor="text1"/>
        </w:rPr>
        <w:t xml:space="preserve"> </w:t>
      </w:r>
    </w:p>
    <w:sectPr w:rsidRPr="003B7470" w:rsidR="00744D4C"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4E6" w:rsidP="00264B99" w:rsidRDefault="005C74E6" w14:paraId="6AF83048" w14:textId="77777777">
      <w:r>
        <w:separator/>
      </w:r>
    </w:p>
  </w:endnote>
  <w:endnote w:type="continuationSeparator" w:id="0">
    <w:p w:rsidR="005C74E6" w:rsidP="00264B99" w:rsidRDefault="005C74E6" w14:paraId="7F1D7A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D475E" w:rsidR="00C002A3" w:rsidP="00474972" w:rsidRDefault="00C002A3" w14:paraId="7A776583" w14:textId="58C9D197">
    <w:pPr>
      <w:jc w:val="right"/>
      <w:rPr>
        <w:rFonts w:ascii="Calibri" w:hAnsi="Calibri" w:cs="Calibri"/>
        <w:sz w:val="18"/>
        <w:szCs w:val="18"/>
      </w:rPr>
    </w:pPr>
    <w:r w:rsidRPr="006D475E">
      <w:rPr>
        <w:rFonts w:ascii="Calibri" w:hAnsi="Calibri" w:cs="Calibri"/>
        <w:sz w:val="18"/>
        <w:szCs w:val="18"/>
      </w:rPr>
      <w:t>©</w:t>
    </w:r>
    <w:r w:rsidRPr="006D475E" w:rsidR="00EA5CE5">
      <w:rPr>
        <w:rFonts w:ascii="Calibri" w:hAnsi="Calibri" w:cs="Calibri"/>
        <w:sz w:val="18"/>
        <w:szCs w:val="18"/>
      </w:rPr>
      <w:t xml:space="preserve"> 20</w:t>
    </w:r>
    <w:r w:rsidRPr="006D475E" w:rsidR="001B121A">
      <w:rPr>
        <w:rFonts w:ascii="Calibri" w:hAnsi="Calibri" w:cs="Calibri"/>
        <w:sz w:val="18"/>
        <w:szCs w:val="18"/>
      </w:rPr>
      <w:t>2</w:t>
    </w:r>
    <w:r w:rsidR="003B7470">
      <w:rPr>
        <w:rFonts w:ascii="Calibri" w:hAnsi="Calibri" w:cs="Calibri"/>
        <w:sz w:val="18"/>
        <w:szCs w:val="18"/>
      </w:rPr>
      <w:t>5</w:t>
    </w:r>
    <w:r w:rsidRPr="006D475E">
      <w:rPr>
        <w:rFonts w:ascii="Calibri" w:hAnsi="Calibri" w:cs="Calibri"/>
        <w:sz w:val="18"/>
        <w:szCs w:val="18"/>
      </w:rPr>
      <w:t xml:space="preserve"> Brandon Hall Group. Not licensed for distribution. Page </w:t>
    </w:r>
    <w:sdt>
      <w:sdtPr>
        <w:rPr>
          <w:rFonts w:ascii="Calibri" w:hAnsi="Calibri" w:cs="Calibri"/>
          <w:sz w:val="18"/>
          <w:szCs w:val="18"/>
        </w:rPr>
        <w:id w:val="-1144657716"/>
        <w:docPartObj>
          <w:docPartGallery w:val="Page Numbers (Bottom of Page)"/>
          <w:docPartUnique/>
        </w:docPartObj>
      </w:sdtPr>
      <w:sdtEndPr/>
      <w:sdtContent>
        <w:r w:rsidRPr="006D475E">
          <w:rPr>
            <w:rFonts w:ascii="Calibri" w:hAnsi="Calibri" w:cs="Calibri"/>
            <w:sz w:val="18"/>
            <w:szCs w:val="18"/>
          </w:rPr>
          <w:fldChar w:fldCharType="begin"/>
        </w:r>
        <w:r w:rsidRPr="006D475E">
          <w:rPr>
            <w:rFonts w:ascii="Calibri" w:hAnsi="Calibri" w:cs="Calibri"/>
            <w:sz w:val="18"/>
            <w:szCs w:val="18"/>
          </w:rPr>
          <w:instrText xml:space="preserve"> PAGE   \* MERGEFORMAT </w:instrText>
        </w:r>
        <w:r w:rsidRPr="006D475E">
          <w:rPr>
            <w:rFonts w:ascii="Calibri" w:hAnsi="Calibri" w:cs="Calibri"/>
            <w:sz w:val="18"/>
            <w:szCs w:val="18"/>
          </w:rPr>
          <w:fldChar w:fldCharType="separate"/>
        </w:r>
        <w:r w:rsidRPr="006D475E" w:rsidR="002F26E0">
          <w:rPr>
            <w:rFonts w:ascii="Calibri" w:hAnsi="Calibri" w:cs="Calibri"/>
            <w:noProof/>
            <w:sz w:val="18"/>
            <w:szCs w:val="18"/>
          </w:rPr>
          <w:t>1</w:t>
        </w:r>
        <w:r w:rsidRPr="006D475E">
          <w:rPr>
            <w:rFonts w:ascii="Calibri" w:hAnsi="Calibri" w:cs="Calibri"/>
            <w:sz w:val="18"/>
            <w:szCs w:val="18"/>
          </w:rPr>
          <w:fldChar w:fldCharType="end"/>
        </w:r>
      </w:sdtContent>
    </w:sdt>
  </w:p>
  <w:p w:rsidRPr="006D475E" w:rsidR="00C002A3" w:rsidP="00264B99" w:rsidRDefault="00C002A3" w14:paraId="517E56EA" w14:textId="77777777">
    <w:pPr>
      <w:pStyle w:val="Footer"/>
      <w:ind w:left="-180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4E6" w:rsidP="00264B99" w:rsidRDefault="005C74E6" w14:paraId="5E3F72D1" w14:textId="77777777">
      <w:r>
        <w:separator/>
      </w:r>
    </w:p>
  </w:footnote>
  <w:footnote w:type="continuationSeparator" w:id="0">
    <w:p w:rsidR="005C74E6" w:rsidP="00264B99" w:rsidRDefault="005C74E6" w14:paraId="718BE4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002A3" w:rsidP="00264B99" w:rsidRDefault="00F33A53" w14:paraId="6F01A081" w14:textId="47A6A28E">
    <w:pPr>
      <w:pStyle w:val="Header"/>
      <w:ind w:left="-1800"/>
    </w:pPr>
    <w:r>
      <w:rPr>
        <w:noProof/>
      </w:rPr>
      <w:drawing>
        <wp:inline distT="0" distB="0" distL="0" distR="0" wp14:anchorId="09A408D0" wp14:editId="02BB26EC">
          <wp:extent cx="7963769" cy="904973"/>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63769" cy="9049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Pr>
        <w:rFonts w:cstheme="minorHAnsi"/>
        <w:noProof/>
        <w:kern w:val="32"/>
        <w:sz w:val="32"/>
        <w:szCs w:val="32"/>
      </w:rPr>
      <mc:AlternateContent>
        <mc:Choice Requires="wps">
          <w:drawing>
            <wp:anchor distT="0" distB="0" distL="114300" distR="114300" simplePos="0" relativeHeight="251670528"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25212DA7" w14:textId="4C725DF5">
                    <w:pPr>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v:textbox>
              <w10:wrap type="square"/>
            </v:shape>
          </w:pict>
        </mc:Fallback>
      </mc:AlternateContent>
    </w:r>
    <w:r>
      <w:rPr>
        <w:noProof/>
      </w:rPr>
      <w:drawing>
        <wp:anchor distT="0" distB="0" distL="114300" distR="114300" simplePos="0" relativeHeight="251672576"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64384"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3030C6" w:rsidR="00C002A3" w:rsidP="00900DB0" w:rsidRDefault="00C002A3" w14:paraId="36DB7D00" w14:textId="77777777">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9" style="position:absolute;left:0;text-align:left;margin-left:-68.75pt;margin-top:40.5pt;width:525.45pt;height:1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3030C6" w:rsidR="00C002A3" w:rsidP="00900DB0" w:rsidRDefault="00C002A3" w14:paraId="36DB7D00" w14:textId="77777777">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rsidRPr="00F05FDB" w:rsidR="00C002A3" w:rsidP="00900DB0" w:rsidRDefault="00C002A3" w14:paraId="1D572FA9" w14:textId="77777777">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22.9pt;height:22.9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C018D410"/>
    <w:lvl w:ilvl="0" w:tplc="22F0D75E">
      <w:start w:val="1"/>
      <w:numFmt w:val="decimal"/>
      <w:pStyle w:val="Bullets"/>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8031AF6"/>
    <w:multiLevelType w:val="hybridMultilevel"/>
    <w:tmpl w:val="214481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54A6931"/>
    <w:multiLevelType w:val="hybridMultilevel"/>
    <w:tmpl w:val="B64C1C5C"/>
    <w:lvl w:ilvl="0" w:tplc="A8C077C4">
      <w:start w:val="1"/>
      <w:numFmt w:val="bullet"/>
      <w:lvlText w:val=""/>
      <w:lvlJc w:val="left"/>
      <w:pPr>
        <w:ind w:left="1800" w:hanging="360"/>
      </w:pPr>
      <w:rPr>
        <w:rFonts w:hint="default" w:ascii="Symbol" w:hAnsi="Symbol"/>
        <w:color w:val="1F497D" w:themeColor="text2"/>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1" w15:restartNumberingAfterBreak="0">
    <w:nsid w:val="479C7D86"/>
    <w:multiLevelType w:val="hybridMultilevel"/>
    <w:tmpl w:val="A4C2187C"/>
    <w:lvl w:ilvl="0" w:tplc="A8C077C4">
      <w:start w:val="1"/>
      <w:numFmt w:val="bullet"/>
      <w:lvlText w:val=""/>
      <w:lvlJc w:val="left"/>
      <w:pPr>
        <w:ind w:left="720" w:hanging="360"/>
      </w:pPr>
      <w:rPr>
        <w:rFonts w:hint="default" w:ascii="Symbol" w:hAnsi="Symbol"/>
        <w:color w:val="1F497D"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6"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7"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8614483"/>
    <w:multiLevelType w:val="hybridMultilevel"/>
    <w:tmpl w:val="1494CF9C"/>
    <w:lvl w:ilvl="0" w:tplc="3BDE090E">
      <w:start w:val="1"/>
      <w:numFmt w:val="bullet"/>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9"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477F3"/>
    <w:multiLevelType w:val="hybridMultilevel"/>
    <w:tmpl w:val="CCFA38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1"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3"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abstractNum w:abstractNumId="44" w15:restartNumberingAfterBreak="0">
    <w:nsid w:val="7B1F1B9A"/>
    <w:multiLevelType w:val="multilevel"/>
    <w:tmpl w:val="3A704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7"/>
  </w:num>
  <w:num w:numId="2">
    <w:abstractNumId w:val="20"/>
  </w:num>
  <w:num w:numId="3">
    <w:abstractNumId w:val="14"/>
  </w:num>
  <w:num w:numId="4">
    <w:abstractNumId w:val="29"/>
  </w:num>
  <w:num w:numId="5">
    <w:abstractNumId w:val="37"/>
  </w:num>
  <w:num w:numId="6">
    <w:abstractNumId w:val="42"/>
  </w:num>
  <w:num w:numId="7">
    <w:abstractNumId w:val="28"/>
  </w:num>
  <w:num w:numId="8">
    <w:abstractNumId w:val="33"/>
  </w:num>
  <w:num w:numId="9">
    <w:abstractNumId w:val="13"/>
  </w:num>
  <w:num w:numId="10">
    <w:abstractNumId w:val="12"/>
  </w:num>
  <w:num w:numId="11">
    <w:abstractNumId w:val="34"/>
  </w:num>
  <w:num w:numId="12">
    <w:abstractNumId w:val="41"/>
  </w:num>
  <w:num w:numId="13">
    <w:abstractNumId w:val="11"/>
  </w:num>
  <w:num w:numId="14">
    <w:abstractNumId w:val="32"/>
  </w:num>
  <w:num w:numId="15">
    <w:abstractNumId w:val="23"/>
  </w:num>
  <w:num w:numId="16">
    <w:abstractNumId w:val="25"/>
  </w:num>
  <w:num w:numId="17">
    <w:abstractNumId w:val="18"/>
  </w:num>
  <w:num w:numId="18">
    <w:abstractNumId w:val="35"/>
  </w:num>
  <w:num w:numId="19">
    <w:abstractNumId w:val="26"/>
  </w:num>
  <w:num w:numId="20">
    <w:abstractNumId w:val="24"/>
  </w:num>
  <w:num w:numId="21">
    <w:abstractNumId w:val="21"/>
  </w:num>
  <w:num w:numId="22">
    <w:abstractNumId w:val="16"/>
  </w:num>
  <w:num w:numId="23">
    <w:abstractNumId w:val="36"/>
  </w:num>
  <w:num w:numId="24">
    <w:abstractNumId w:val="43"/>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8"/>
  </w:num>
  <w:num w:numId="39">
    <w:abstractNumId w:val="17"/>
  </w:num>
  <w:num w:numId="40">
    <w:abstractNumId w:val="22"/>
  </w:num>
  <w:num w:numId="41">
    <w:abstractNumId w:val="31"/>
  </w:num>
  <w:num w:numId="42">
    <w:abstractNumId w:val="30"/>
  </w:num>
  <w:num w:numId="43">
    <w:abstractNumId w:val="40"/>
  </w:num>
  <w:num w:numId="44">
    <w:abstractNumId w:val="4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36E8"/>
    <w:rsid w:val="0001455D"/>
    <w:rsid w:val="000253E9"/>
    <w:rsid w:val="00032177"/>
    <w:rsid w:val="000332F1"/>
    <w:rsid w:val="00040078"/>
    <w:rsid w:val="00040F0C"/>
    <w:rsid w:val="00042E52"/>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C2B68"/>
    <w:rsid w:val="000C6685"/>
    <w:rsid w:val="000E28AE"/>
    <w:rsid w:val="000E4CEB"/>
    <w:rsid w:val="000E7DDA"/>
    <w:rsid w:val="000F39C6"/>
    <w:rsid w:val="000F40C0"/>
    <w:rsid w:val="000F41C0"/>
    <w:rsid w:val="00105CF0"/>
    <w:rsid w:val="00111126"/>
    <w:rsid w:val="001236A9"/>
    <w:rsid w:val="00124DD8"/>
    <w:rsid w:val="0013566A"/>
    <w:rsid w:val="00137031"/>
    <w:rsid w:val="001469A9"/>
    <w:rsid w:val="0014785C"/>
    <w:rsid w:val="00151340"/>
    <w:rsid w:val="00151602"/>
    <w:rsid w:val="00151CF4"/>
    <w:rsid w:val="00153F12"/>
    <w:rsid w:val="00161899"/>
    <w:rsid w:val="00167977"/>
    <w:rsid w:val="0017713A"/>
    <w:rsid w:val="001805F5"/>
    <w:rsid w:val="00185F27"/>
    <w:rsid w:val="00193537"/>
    <w:rsid w:val="0019457E"/>
    <w:rsid w:val="001A1C74"/>
    <w:rsid w:val="001A3DAC"/>
    <w:rsid w:val="001A4F49"/>
    <w:rsid w:val="001B121A"/>
    <w:rsid w:val="001B7EC2"/>
    <w:rsid w:val="001C1063"/>
    <w:rsid w:val="001C5FE7"/>
    <w:rsid w:val="001C73FA"/>
    <w:rsid w:val="001D2601"/>
    <w:rsid w:val="001D5742"/>
    <w:rsid w:val="001E356F"/>
    <w:rsid w:val="001E395B"/>
    <w:rsid w:val="001E69EC"/>
    <w:rsid w:val="001F0919"/>
    <w:rsid w:val="001F6859"/>
    <w:rsid w:val="001F7C82"/>
    <w:rsid w:val="00210996"/>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F26E0"/>
    <w:rsid w:val="002F795B"/>
    <w:rsid w:val="00301DFA"/>
    <w:rsid w:val="003030C6"/>
    <w:rsid w:val="00303600"/>
    <w:rsid w:val="00334237"/>
    <w:rsid w:val="003350D6"/>
    <w:rsid w:val="00340A27"/>
    <w:rsid w:val="0035297A"/>
    <w:rsid w:val="00363C99"/>
    <w:rsid w:val="003807EE"/>
    <w:rsid w:val="00387051"/>
    <w:rsid w:val="003A2F61"/>
    <w:rsid w:val="003A42E8"/>
    <w:rsid w:val="003A4AF4"/>
    <w:rsid w:val="003B3FD3"/>
    <w:rsid w:val="003B7470"/>
    <w:rsid w:val="003B77EE"/>
    <w:rsid w:val="003C13D7"/>
    <w:rsid w:val="003C1683"/>
    <w:rsid w:val="003C70A0"/>
    <w:rsid w:val="003D1556"/>
    <w:rsid w:val="003D1699"/>
    <w:rsid w:val="003D7499"/>
    <w:rsid w:val="003E34C2"/>
    <w:rsid w:val="003E72CE"/>
    <w:rsid w:val="003F18A4"/>
    <w:rsid w:val="003F4A02"/>
    <w:rsid w:val="003F4C64"/>
    <w:rsid w:val="004022BE"/>
    <w:rsid w:val="00407B73"/>
    <w:rsid w:val="00430C3D"/>
    <w:rsid w:val="0043530D"/>
    <w:rsid w:val="00462017"/>
    <w:rsid w:val="00467584"/>
    <w:rsid w:val="004722FC"/>
    <w:rsid w:val="00474305"/>
    <w:rsid w:val="00474972"/>
    <w:rsid w:val="004825AB"/>
    <w:rsid w:val="00483433"/>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C724A"/>
    <w:rsid w:val="004E54A2"/>
    <w:rsid w:val="004F1F50"/>
    <w:rsid w:val="004F2107"/>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4608"/>
    <w:rsid w:val="0057619F"/>
    <w:rsid w:val="00580CAA"/>
    <w:rsid w:val="00584894"/>
    <w:rsid w:val="00592B69"/>
    <w:rsid w:val="0059619D"/>
    <w:rsid w:val="00597241"/>
    <w:rsid w:val="005A5BBA"/>
    <w:rsid w:val="005B3E33"/>
    <w:rsid w:val="005C0EDD"/>
    <w:rsid w:val="005C74E6"/>
    <w:rsid w:val="005D1296"/>
    <w:rsid w:val="005D3490"/>
    <w:rsid w:val="005D40F8"/>
    <w:rsid w:val="005F40EB"/>
    <w:rsid w:val="005F6255"/>
    <w:rsid w:val="00612501"/>
    <w:rsid w:val="00612EC5"/>
    <w:rsid w:val="0061664E"/>
    <w:rsid w:val="00631232"/>
    <w:rsid w:val="00640ABB"/>
    <w:rsid w:val="00645667"/>
    <w:rsid w:val="006474F3"/>
    <w:rsid w:val="00657540"/>
    <w:rsid w:val="0066304C"/>
    <w:rsid w:val="00666930"/>
    <w:rsid w:val="00681AD0"/>
    <w:rsid w:val="006832B7"/>
    <w:rsid w:val="006833D1"/>
    <w:rsid w:val="006860E4"/>
    <w:rsid w:val="00690A40"/>
    <w:rsid w:val="00691588"/>
    <w:rsid w:val="006A3E43"/>
    <w:rsid w:val="006B2C33"/>
    <w:rsid w:val="006C4CD0"/>
    <w:rsid w:val="006D055D"/>
    <w:rsid w:val="006D06C4"/>
    <w:rsid w:val="006D475E"/>
    <w:rsid w:val="006D5446"/>
    <w:rsid w:val="006E6A38"/>
    <w:rsid w:val="006F0A9A"/>
    <w:rsid w:val="0070190C"/>
    <w:rsid w:val="00702EE1"/>
    <w:rsid w:val="00710BC4"/>
    <w:rsid w:val="0072033A"/>
    <w:rsid w:val="0072360F"/>
    <w:rsid w:val="007238C6"/>
    <w:rsid w:val="007259A3"/>
    <w:rsid w:val="00730B36"/>
    <w:rsid w:val="00730BDA"/>
    <w:rsid w:val="00730E8E"/>
    <w:rsid w:val="0074198A"/>
    <w:rsid w:val="00741C43"/>
    <w:rsid w:val="00742D29"/>
    <w:rsid w:val="00743FB1"/>
    <w:rsid w:val="00744D4C"/>
    <w:rsid w:val="00761AEF"/>
    <w:rsid w:val="00763A32"/>
    <w:rsid w:val="00780EEC"/>
    <w:rsid w:val="00792B83"/>
    <w:rsid w:val="007A18D5"/>
    <w:rsid w:val="007A2514"/>
    <w:rsid w:val="007A267B"/>
    <w:rsid w:val="007A74CA"/>
    <w:rsid w:val="007B5B29"/>
    <w:rsid w:val="007B75E5"/>
    <w:rsid w:val="007B7C7E"/>
    <w:rsid w:val="007F534C"/>
    <w:rsid w:val="007F5FF0"/>
    <w:rsid w:val="00803BA2"/>
    <w:rsid w:val="008068A9"/>
    <w:rsid w:val="008068D4"/>
    <w:rsid w:val="00822050"/>
    <w:rsid w:val="00827F70"/>
    <w:rsid w:val="00830B35"/>
    <w:rsid w:val="0083162E"/>
    <w:rsid w:val="00834F83"/>
    <w:rsid w:val="00836F08"/>
    <w:rsid w:val="008466DA"/>
    <w:rsid w:val="00850C0E"/>
    <w:rsid w:val="00854973"/>
    <w:rsid w:val="00865B73"/>
    <w:rsid w:val="00881C5A"/>
    <w:rsid w:val="008852C9"/>
    <w:rsid w:val="00890F02"/>
    <w:rsid w:val="00894E49"/>
    <w:rsid w:val="008A1491"/>
    <w:rsid w:val="008A1F51"/>
    <w:rsid w:val="008A290B"/>
    <w:rsid w:val="008A65E5"/>
    <w:rsid w:val="008B19F4"/>
    <w:rsid w:val="008C1377"/>
    <w:rsid w:val="008C23AF"/>
    <w:rsid w:val="008D3FE0"/>
    <w:rsid w:val="008D7ED8"/>
    <w:rsid w:val="008E6589"/>
    <w:rsid w:val="008E67AE"/>
    <w:rsid w:val="008F00C4"/>
    <w:rsid w:val="00900DB0"/>
    <w:rsid w:val="00903938"/>
    <w:rsid w:val="00917D8F"/>
    <w:rsid w:val="00920B35"/>
    <w:rsid w:val="009227EE"/>
    <w:rsid w:val="009230A6"/>
    <w:rsid w:val="0092640F"/>
    <w:rsid w:val="009317B0"/>
    <w:rsid w:val="00935CE2"/>
    <w:rsid w:val="00935EF3"/>
    <w:rsid w:val="009479F9"/>
    <w:rsid w:val="00952405"/>
    <w:rsid w:val="00955AA1"/>
    <w:rsid w:val="00955E88"/>
    <w:rsid w:val="00957B3B"/>
    <w:rsid w:val="009628BB"/>
    <w:rsid w:val="009672C2"/>
    <w:rsid w:val="00971C49"/>
    <w:rsid w:val="00990253"/>
    <w:rsid w:val="00995375"/>
    <w:rsid w:val="009A1871"/>
    <w:rsid w:val="009A1C4B"/>
    <w:rsid w:val="009B5B2F"/>
    <w:rsid w:val="009C2D04"/>
    <w:rsid w:val="009C5129"/>
    <w:rsid w:val="009C51AE"/>
    <w:rsid w:val="009D26B7"/>
    <w:rsid w:val="009D5C5D"/>
    <w:rsid w:val="009E2726"/>
    <w:rsid w:val="009E4AF9"/>
    <w:rsid w:val="009E5B75"/>
    <w:rsid w:val="009E637A"/>
    <w:rsid w:val="009F03DA"/>
    <w:rsid w:val="009F2E3A"/>
    <w:rsid w:val="009F7CCF"/>
    <w:rsid w:val="00A022B1"/>
    <w:rsid w:val="00A04AD3"/>
    <w:rsid w:val="00A17302"/>
    <w:rsid w:val="00A23A31"/>
    <w:rsid w:val="00A322E0"/>
    <w:rsid w:val="00A35759"/>
    <w:rsid w:val="00A37AB4"/>
    <w:rsid w:val="00A51CC3"/>
    <w:rsid w:val="00A60B73"/>
    <w:rsid w:val="00A71204"/>
    <w:rsid w:val="00A75CE1"/>
    <w:rsid w:val="00A81194"/>
    <w:rsid w:val="00A85B09"/>
    <w:rsid w:val="00A8662C"/>
    <w:rsid w:val="00AA64E2"/>
    <w:rsid w:val="00AA6E06"/>
    <w:rsid w:val="00AB2F64"/>
    <w:rsid w:val="00AC6D2C"/>
    <w:rsid w:val="00AC73AF"/>
    <w:rsid w:val="00AD0B16"/>
    <w:rsid w:val="00AE10BF"/>
    <w:rsid w:val="00AE12DB"/>
    <w:rsid w:val="00AF2F76"/>
    <w:rsid w:val="00B1194A"/>
    <w:rsid w:val="00B138DB"/>
    <w:rsid w:val="00B17FEF"/>
    <w:rsid w:val="00B26D21"/>
    <w:rsid w:val="00B27042"/>
    <w:rsid w:val="00B32759"/>
    <w:rsid w:val="00B3370E"/>
    <w:rsid w:val="00B33FFA"/>
    <w:rsid w:val="00B5332F"/>
    <w:rsid w:val="00B73893"/>
    <w:rsid w:val="00B73B0A"/>
    <w:rsid w:val="00B749B4"/>
    <w:rsid w:val="00B77A2C"/>
    <w:rsid w:val="00B85A49"/>
    <w:rsid w:val="00B902CA"/>
    <w:rsid w:val="00BA26BF"/>
    <w:rsid w:val="00BA32C5"/>
    <w:rsid w:val="00BB79C6"/>
    <w:rsid w:val="00BE11BD"/>
    <w:rsid w:val="00BE256F"/>
    <w:rsid w:val="00BE6A18"/>
    <w:rsid w:val="00BF2ACE"/>
    <w:rsid w:val="00BF6EA6"/>
    <w:rsid w:val="00BF71AD"/>
    <w:rsid w:val="00C002A3"/>
    <w:rsid w:val="00C047C8"/>
    <w:rsid w:val="00C33285"/>
    <w:rsid w:val="00C37E2D"/>
    <w:rsid w:val="00C45706"/>
    <w:rsid w:val="00C50860"/>
    <w:rsid w:val="00C5102F"/>
    <w:rsid w:val="00C55742"/>
    <w:rsid w:val="00C56FFA"/>
    <w:rsid w:val="00C61416"/>
    <w:rsid w:val="00C630C6"/>
    <w:rsid w:val="00C6472C"/>
    <w:rsid w:val="00C7326A"/>
    <w:rsid w:val="00C747E0"/>
    <w:rsid w:val="00C74FC8"/>
    <w:rsid w:val="00C77854"/>
    <w:rsid w:val="00C8319C"/>
    <w:rsid w:val="00C91786"/>
    <w:rsid w:val="00C97A39"/>
    <w:rsid w:val="00CA2D9C"/>
    <w:rsid w:val="00CB441E"/>
    <w:rsid w:val="00CB45A5"/>
    <w:rsid w:val="00CD1948"/>
    <w:rsid w:val="00CD27E8"/>
    <w:rsid w:val="00CD3D35"/>
    <w:rsid w:val="00CE0BA7"/>
    <w:rsid w:val="00CE32DB"/>
    <w:rsid w:val="00CE474D"/>
    <w:rsid w:val="00CE6326"/>
    <w:rsid w:val="00CF0538"/>
    <w:rsid w:val="00CF2935"/>
    <w:rsid w:val="00CF2EA7"/>
    <w:rsid w:val="00CF71F3"/>
    <w:rsid w:val="00D01633"/>
    <w:rsid w:val="00D04D12"/>
    <w:rsid w:val="00D110BB"/>
    <w:rsid w:val="00D15D1D"/>
    <w:rsid w:val="00D20385"/>
    <w:rsid w:val="00D215F7"/>
    <w:rsid w:val="00D23D61"/>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3E75"/>
    <w:rsid w:val="00E00CF2"/>
    <w:rsid w:val="00E210DC"/>
    <w:rsid w:val="00E25ABE"/>
    <w:rsid w:val="00E260B1"/>
    <w:rsid w:val="00E323AE"/>
    <w:rsid w:val="00E3584F"/>
    <w:rsid w:val="00E45E96"/>
    <w:rsid w:val="00E4685C"/>
    <w:rsid w:val="00E46B71"/>
    <w:rsid w:val="00E52D34"/>
    <w:rsid w:val="00E642AE"/>
    <w:rsid w:val="00E663AC"/>
    <w:rsid w:val="00E66D35"/>
    <w:rsid w:val="00E704FB"/>
    <w:rsid w:val="00E86D8D"/>
    <w:rsid w:val="00EA16CC"/>
    <w:rsid w:val="00EA3FB3"/>
    <w:rsid w:val="00EA4E3A"/>
    <w:rsid w:val="00EA5CE5"/>
    <w:rsid w:val="00EB1093"/>
    <w:rsid w:val="00EB5065"/>
    <w:rsid w:val="00EC2E58"/>
    <w:rsid w:val="00EC514E"/>
    <w:rsid w:val="00EE451C"/>
    <w:rsid w:val="00EE4528"/>
    <w:rsid w:val="00EE47B9"/>
    <w:rsid w:val="00EF209F"/>
    <w:rsid w:val="00F11FBA"/>
    <w:rsid w:val="00F13DB3"/>
    <w:rsid w:val="00F33A53"/>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7522"/>
    <w:rsid w:val="00FD4523"/>
    <w:rsid w:val="00FE0889"/>
    <w:rsid w:val="00FE31BC"/>
    <w:rsid w:val="7D07F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462017"/>
    <w:rPr>
      <w:rFonts w:eastAsia="Times New Roman"/>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after="200" w:line="276" w:lineRule="auto"/>
      <w:jc w:val="both"/>
      <w:outlineLvl w:val="1"/>
    </w:pPr>
    <w:rPr>
      <w:rFonts w:asciiTheme="minorHAnsi" w:hAnsiTheme="min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line="276" w:lineRule="auto"/>
      <w:jc w:val="both"/>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before="40"/>
      <w:jc w:val="right"/>
    </w:pPr>
    <w:rPr>
      <w:rFonts w:asciiTheme="minorHAnsi" w:hAnsiTheme="minorHAnsi" w:eastAsiaTheme="minorEastAsia"/>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pPr>
      <w:spacing w:before="40" w:after="200" w:line="276" w:lineRule="auto"/>
      <w:jc w:val="both"/>
    </w:pPr>
    <w:rPr>
      <w:rFonts w:ascii="Lucida Grande" w:hAnsi="Lucida Grande" w:cs="Lucida Grande" w:eastAsiaTheme="minorEastAsia"/>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spacing w:before="40" w:after="200" w:line="276" w:lineRule="auto"/>
      <w:jc w:val="both"/>
    </w:pPr>
    <w:rPr>
      <w:rFonts w:asciiTheme="minorHAnsi" w:hAnsiTheme="minorHAnsi" w:eastAsiaTheme="minorEastAsia"/>
    </w:r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spacing w:before="40" w:after="200" w:line="276" w:lineRule="auto"/>
      <w:jc w:val="both"/>
    </w:pPr>
    <w:rPr>
      <w:rFonts w:asciiTheme="minorHAnsi" w:hAnsiTheme="minorHAnsi" w:eastAsiaTheme="minorEastAsia"/>
    </w:r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spacing w:before="40" w:after="200" w:line="276" w:lineRule="auto"/>
      <w:ind w:left="630" w:hanging="180"/>
      <w:contextualSpacing/>
      <w:jc w:val="both"/>
    </w:pPr>
    <w:rPr>
      <w:rFonts w:asciiTheme="minorHAnsi" w:hAnsiTheme="minorHAnsi"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jc w:val="both"/>
      <w:outlineLvl w:val="1"/>
    </w:pPr>
    <w:rPr>
      <w:rFonts w:eastAsia="PMingLiU" w:asciiTheme="minorHAnsi" w:hAnsiTheme="minorHAnsi"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pPr>
      <w:spacing w:before="40" w:after="200" w:line="276" w:lineRule="auto"/>
      <w:jc w:val="both"/>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pPr>
      <w:spacing w:before="40" w:after="200" w:line="276" w:lineRule="auto"/>
      <w:jc w:val="both"/>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before="40" w:after="100" w:line="276" w:lineRule="auto"/>
      <w:ind w:firstLine="360"/>
      <w:jc w:val="both"/>
    </w:pPr>
    <w:rPr>
      <w:rFonts w:asciiTheme="minorHAnsi" w:hAnsiTheme="minorHAnsi" w:eastAsiaTheme="minorHAnsi" w:cstheme="minorBidi"/>
      <w:b/>
      <w:szCs w:val="22"/>
    </w:rPr>
  </w:style>
  <w:style w:type="paragraph" w:styleId="TOC1">
    <w:name w:val="toc 1"/>
    <w:basedOn w:val="Normal"/>
    <w:next w:val="Normal"/>
    <w:autoRedefine/>
    <w:uiPriority w:val="39"/>
    <w:unhideWhenUsed/>
    <w:rsid w:val="00FD4523"/>
    <w:pPr>
      <w:tabs>
        <w:tab w:val="right" w:pos="8640"/>
      </w:tabs>
      <w:spacing w:before="40" w:after="100" w:line="276" w:lineRule="auto"/>
      <w:ind w:left="90"/>
      <w:jc w:val="both"/>
    </w:pPr>
    <w:rPr>
      <w:rFonts w:asciiTheme="minorHAnsi" w:hAnsiTheme="minorHAnsi"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before="40" w:after="100" w:afterAutospacing="1" w:line="276" w:lineRule="auto"/>
      <w:jc w:val="right"/>
    </w:pPr>
    <w:rPr>
      <w:rFonts w:ascii="Georgia" w:hAnsi="Georgia"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before="40" w:line="276" w:lineRule="auto"/>
      <w:jc w:val="right"/>
    </w:pPr>
    <w:rPr>
      <w:rFonts w:asciiTheme="minorHAnsi" w:hAnsiTheme="minorHAnsi" w:eastAsiaTheme="minorEastAsia"/>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before="40" w:after="120" w:line="360" w:lineRule="auto"/>
      <w:ind w:left="720" w:hanging="360"/>
      <w:jc w:val="both"/>
    </w:pPr>
    <w:rPr>
      <w:rFonts w:ascii="Franklin Gothic Book" w:hAnsi="Franklin Gothic Book"/>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pPr>
      <w:spacing w:before="40" w:after="200" w:line="276" w:lineRule="auto"/>
      <w:jc w:val="both"/>
    </w:pPr>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before="40" w:line="288" w:lineRule="auto"/>
      <w:jc w:val="both"/>
      <w:textAlignment w:val="center"/>
    </w:pPr>
    <w:rPr>
      <w:rFonts w:ascii="Minion Pro" w:hAnsi="Minion Pro" w:cs="Minion Pro" w:eastAsiaTheme="minorEastAsia"/>
      <w:color w:val="000000"/>
      <w:lang w:eastAsia="ja-JP"/>
    </w:rPr>
  </w:style>
  <w:style w:type="paragraph" w:styleId="Bullets" w:customStyle="1">
    <w:name w:val="Bullets"/>
    <w:link w:val="BulletsChar"/>
    <w:autoRedefine/>
    <w:qFormat/>
    <w:rsid w:val="009C2D04"/>
    <w:pPr>
      <w:framePr w:hSpace="180" w:wrap="around" w:hAnchor="page" w:vAnchor="text" w:xAlign="center" w:yAlign="top"/>
      <w:numPr>
        <w:numId w:val="25"/>
      </w:numPr>
      <w:spacing w:before="40" w:after="200" w:line="276" w:lineRule="auto"/>
      <w:contextualSpacing/>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spacing w:before="40" w:after="200" w:line="276" w:lineRule="auto"/>
      <w:ind w:right="-108"/>
      <w:jc w:val="right"/>
    </w:pPr>
    <w:rPr>
      <w:rFonts w:asciiTheme="minorHAnsi" w:hAnsiTheme="minorHAnsi" w:eastAsiaTheme="minorEastAsia"/>
    </w:r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9C2D0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spacing w:before="40" w:after="200" w:line="276" w:lineRule="auto"/>
      <w:jc w:val="center"/>
    </w:pPr>
    <w:rPr>
      <w:rFonts w:asciiTheme="minorHAnsi" w:hAnsiTheme="minorHAnsi" w:eastAsiaTheme="minorEastAsia"/>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spacing w:before="40" w:after="200" w:line="276" w:lineRule="auto"/>
      <w:ind w:right="180"/>
      <w:jc w:val="right"/>
    </w:pPr>
    <w:rPr>
      <w:rFonts w:asciiTheme="majorHAnsi" w:hAnsiTheme="majorHAnsi" w:eastAsiaTheme="minorEastAsia"/>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jc w:val="both"/>
    </w:pPr>
    <w:rPr>
      <w:rFonts w:ascii="Helvetica Neue" w:hAnsi="Helvetica Neue" w:eastAsiaTheme="minorEastAsia"/>
      <w:color w:val="454545"/>
      <w:sz w:val="18"/>
      <w:szCs w:val="18"/>
    </w:rPr>
  </w:style>
  <w:style w:type="paragraph" w:styleId="p2" w:customStyle="1">
    <w:name w:val="p2"/>
    <w:basedOn w:val="Normal"/>
    <w:rsid w:val="00B3370E"/>
    <w:pPr>
      <w:jc w:val="both"/>
    </w:pPr>
    <w:rPr>
      <w:rFonts w:ascii="Helvetica Neue" w:hAnsi="Helvetica Neue" w:eastAsiaTheme="minorEastAsia"/>
      <w:color w:val="454545"/>
      <w:sz w:val="18"/>
      <w:szCs w:val="18"/>
    </w:rPr>
  </w:style>
  <w:style w:type="paragraph" w:styleId="SUBFORMBlueSectionHeader" w:customStyle="1">
    <w:name w:val="SUBFORM Blue Section Header"/>
    <w:autoRedefine/>
    <w:qFormat/>
    <w:rsid w:val="00957B3B"/>
    <w:pPr>
      <w:pBdr>
        <w:bottom w:val="single" w:color="027BB6" w:sz="36" w:space="1"/>
      </w:pBdr>
      <w:tabs>
        <w:tab w:val="left" w:pos="4770"/>
      </w:tabs>
      <w:adjustRightInd w:val="0"/>
      <w:spacing w:before="240" w:after="120"/>
      <w:outlineLvl w:val="0"/>
    </w:pPr>
    <w:rPr>
      <w:rFonts w:asciiTheme="minorHAnsi" w:hAnsiTheme="minorHAnsi"/>
      <w:b/>
      <w:color w:val="000000" w:themeColor="text1"/>
      <w:sz w:val="32"/>
      <w:szCs w:val="32"/>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681AD0"/>
    <w:pPr>
      <w:framePr w:hSpace="180" w:wrap="around" w:hAnchor="text" w:vAnchor="text" w:x="108" w:y="1"/>
      <w:adjustRightInd w:val="0"/>
      <w:spacing w:before="20" w:after="40" w:line="269" w:lineRule="auto"/>
      <w:suppressOverlap/>
    </w:pPr>
    <w:rPr>
      <w:rFonts w:asciiTheme="minorHAnsi" w:hAnsiTheme="minorHAnsi" w:eastAsiaTheme="minorHAnsi" w:cstheme="minorBidi"/>
      <w:b/>
      <w:bCs/>
      <w:color w:val="FFFFFF" w:themeColor="background1"/>
    </w:rPr>
  </w:style>
  <w:style w:type="paragraph" w:styleId="SUBFORMGRID2NDCOL11PTBLACK" w:customStyle="1">
    <w:name w:val="SUBFORM GRID 2ND COL 11 PT BLACK"/>
    <w:autoRedefine/>
    <w:qFormat/>
    <w:rsid w:val="00681AD0"/>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b/>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803BA2"/>
    <w:pPr>
      <w:adjustRightInd w:val="0"/>
      <w:spacing w:before="40" w:after="40" w:line="269" w:lineRule="auto"/>
      <w:jc w:val="both"/>
    </w:pPr>
    <w:rPr>
      <w:rFonts w:eastAsia="Times New Roman" w:asciiTheme="minorHAnsi" w:hAnsiTheme="minorHAnsi" w:cstheme="minorHAnsi"/>
      <w:sz w:val="22"/>
      <w:szCs w:val="24"/>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FE0889"/>
    <w:rPr>
      <w:rFonts w:eastAsia="Times New Roman" w:asciiTheme="minorHAnsi" w:hAnsiTheme="minorHAnsi" w:cstheme="minorHAnsi"/>
      <w:bCs/>
      <w:color w:val="073763"/>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framePr w:wrap="around"/>
    </w:pPr>
  </w:style>
  <w:style w:type="paragraph" w:styleId="SUBMISSIONFORMBULLETS" w:customStyle="1">
    <w:name w:val="SUBMISSION FORM BULLETS"/>
    <w:basedOn w:val="Bullets"/>
    <w:autoRedefine/>
    <w:qFormat/>
    <w:rsid w:val="00CE0BA7"/>
    <w:pPr>
      <w:framePr w:wrap="around"/>
    </w:pPr>
  </w:style>
  <w:style w:type="table" w:styleId="TableGrid1" w:customStyle="1">
    <w:name w:val="Table Grid1"/>
    <w:basedOn w:val="TableNormal"/>
    <w:next w:val="TableGrid"/>
    <w:uiPriority w:val="59"/>
    <w:rsid w:val="002F26E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640ABB"/>
    <w:pPr>
      <w:spacing w:before="100" w:beforeAutospacing="1" w:after="100" w:afterAutospacing="1"/>
    </w:pPr>
  </w:style>
  <w:style w:type="paragraph" w:styleId="subforminstructionstext12ptitalic0" w:customStyle="1">
    <w:name w:val="subforminstructionstext12ptitalic"/>
    <w:basedOn w:val="Normal"/>
    <w:rsid w:val="00640ABB"/>
    <w:pPr>
      <w:spacing w:before="100" w:beforeAutospacing="1" w:after="100" w:afterAutospacing="1"/>
    </w:pPr>
  </w:style>
  <w:style w:type="character" w:styleId="UnresolvedMention">
    <w:name w:val="Unresolved Mention"/>
    <w:basedOn w:val="DefaultParagraphFont"/>
    <w:uiPriority w:val="99"/>
    <w:rsid w:val="00957B3B"/>
    <w:rPr>
      <w:color w:val="605E5C"/>
      <w:shd w:val="clear" w:color="auto" w:fill="E1DFDD"/>
    </w:rPr>
  </w:style>
  <w:style w:type="table" w:styleId="GridTable5Dark-Accent5">
    <w:name w:val="Grid Table 5 Dark Accent 5"/>
    <w:basedOn w:val="TableNormal"/>
    <w:uiPriority w:val="50"/>
    <w:rsid w:val="00957B3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4657">
      <w:bodyDiv w:val="1"/>
      <w:marLeft w:val="0"/>
      <w:marRight w:val="0"/>
      <w:marTop w:val="0"/>
      <w:marBottom w:val="0"/>
      <w:divBdr>
        <w:top w:val="none" w:sz="0" w:space="0" w:color="auto"/>
        <w:left w:val="none" w:sz="0" w:space="0" w:color="auto"/>
        <w:bottom w:val="none" w:sz="0" w:space="0" w:color="auto"/>
        <w:right w:val="none" w:sz="0" w:space="0" w:color="auto"/>
      </w:divBdr>
    </w:div>
    <w:div w:id="576326807">
      <w:bodyDiv w:val="1"/>
      <w:marLeft w:val="0"/>
      <w:marRight w:val="0"/>
      <w:marTop w:val="0"/>
      <w:marBottom w:val="0"/>
      <w:divBdr>
        <w:top w:val="none" w:sz="0" w:space="0" w:color="auto"/>
        <w:left w:val="none" w:sz="0" w:space="0" w:color="auto"/>
        <w:bottom w:val="none" w:sz="0" w:space="0" w:color="auto"/>
        <w:right w:val="none" w:sz="0" w:space="0" w:color="auto"/>
      </w:divBdr>
    </w:div>
    <w:div w:id="61749558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900747926">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60274924">
      <w:bodyDiv w:val="1"/>
      <w:marLeft w:val="0"/>
      <w:marRight w:val="0"/>
      <w:marTop w:val="0"/>
      <w:marBottom w:val="0"/>
      <w:divBdr>
        <w:top w:val="none" w:sz="0" w:space="0" w:color="auto"/>
        <w:left w:val="none" w:sz="0" w:space="0" w:color="auto"/>
        <w:bottom w:val="none" w:sz="0" w:space="0" w:color="auto"/>
        <w:right w:val="none" w:sz="0" w:space="0" w:color="auto"/>
      </w:divBdr>
    </w:div>
    <w:div w:id="1178426114">
      <w:bodyDiv w:val="1"/>
      <w:marLeft w:val="0"/>
      <w:marRight w:val="0"/>
      <w:marTop w:val="0"/>
      <w:marBottom w:val="0"/>
      <w:divBdr>
        <w:top w:val="none" w:sz="0" w:space="0" w:color="auto"/>
        <w:left w:val="none" w:sz="0" w:space="0" w:color="auto"/>
        <w:bottom w:val="none" w:sz="0" w:space="0" w:color="auto"/>
        <w:right w:val="none" w:sz="0" w:space="0" w:color="auto"/>
      </w:divBdr>
    </w:div>
    <w:div w:id="155392928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9148">
      <w:bodyDiv w:val="1"/>
      <w:marLeft w:val="0"/>
      <w:marRight w:val="0"/>
      <w:marTop w:val="0"/>
      <w:marBottom w:val="0"/>
      <w:divBdr>
        <w:top w:val="none" w:sz="0" w:space="0" w:color="auto"/>
        <w:left w:val="none" w:sz="0" w:space="0" w:color="auto"/>
        <w:bottom w:val="none" w:sz="0" w:space="0" w:color="auto"/>
        <w:right w:val="none" w:sz="0" w:space="0" w:color="auto"/>
      </w:divBdr>
    </w:div>
    <w:div w:id="189368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technology/"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88DF-C047-7349-8F78-F0B691F1D2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dcterms:created xsi:type="dcterms:W3CDTF">2023-11-16T20:53:00.0000000Z</dcterms:created>
  <dcterms:modified xsi:type="dcterms:W3CDTF">2024-11-05T15:13:11.3579145Z</dcterms:modified>
</coreProperties>
</file>